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9"/>
        <w:gridCol w:w="5036"/>
      </w:tblGrid>
      <w:tr w:rsidR="00172EA2" w:rsidRPr="00172EA2" w14:paraId="5FB3760D" w14:textId="77777777" w:rsidTr="002A090E">
        <w:trPr>
          <w:trHeight w:val="326"/>
        </w:trPr>
        <w:tc>
          <w:tcPr>
            <w:tcW w:w="8575" w:type="dxa"/>
            <w:gridSpan w:val="2"/>
            <w:tcBorders>
              <w:top w:val="single" w:sz="4" w:space="0" w:color="auto"/>
              <w:left w:val="single" w:sz="4" w:space="0" w:color="auto"/>
              <w:bottom w:val="single" w:sz="4" w:space="0" w:color="auto"/>
              <w:right w:val="single" w:sz="4" w:space="0" w:color="auto"/>
            </w:tcBorders>
            <w:vAlign w:val="center"/>
            <w:hideMark/>
          </w:tcPr>
          <w:p w14:paraId="2422A227" w14:textId="027F4140" w:rsidR="002A090E" w:rsidRPr="00172EA2" w:rsidRDefault="005F6B73">
            <w:pPr>
              <w:spacing w:line="276" w:lineRule="auto"/>
              <w:rPr>
                <w:rFonts w:ascii="Tahoma" w:hAnsi="Tahoma" w:cs="Tahoma"/>
                <w:lang w:eastAsia="en-US"/>
              </w:rPr>
            </w:pPr>
            <w:bookmarkStart w:id="0" w:name="_Hlk25419107"/>
            <w:r w:rsidRPr="00172EA2">
              <w:rPr>
                <w:rFonts w:ascii="Tahoma" w:hAnsi="Tahoma" w:cs="Tahoma"/>
                <w:lang w:eastAsia="en-US"/>
              </w:rPr>
              <w:t>ZÁKLADNÍ ŠKOLA A MATEŘSKÁ ŠKOLA V ZAHRÁDKÁCH, ROZTOKY, příspěvková organizace</w:t>
            </w:r>
          </w:p>
        </w:tc>
      </w:tr>
      <w:tr w:rsidR="00172EA2" w:rsidRPr="00172EA2" w14:paraId="5111C27B" w14:textId="77777777" w:rsidTr="002A090E">
        <w:trPr>
          <w:trHeight w:val="326"/>
        </w:trPr>
        <w:tc>
          <w:tcPr>
            <w:tcW w:w="8575" w:type="dxa"/>
            <w:gridSpan w:val="2"/>
            <w:tcBorders>
              <w:top w:val="single" w:sz="4" w:space="0" w:color="auto"/>
              <w:left w:val="single" w:sz="4" w:space="0" w:color="auto"/>
              <w:bottom w:val="single" w:sz="4" w:space="0" w:color="auto"/>
              <w:right w:val="single" w:sz="4" w:space="0" w:color="auto"/>
            </w:tcBorders>
            <w:vAlign w:val="center"/>
            <w:hideMark/>
          </w:tcPr>
          <w:p w14:paraId="02C4C04C" w14:textId="1932716C" w:rsidR="002A090E" w:rsidRPr="00172EA2" w:rsidRDefault="002A090E">
            <w:pPr>
              <w:spacing w:line="276" w:lineRule="auto"/>
              <w:rPr>
                <w:rFonts w:ascii="Tahoma" w:hAnsi="Tahoma" w:cs="Tahoma"/>
                <w:b/>
                <w:lang w:eastAsia="en-US"/>
              </w:rPr>
            </w:pPr>
            <w:r w:rsidRPr="00172EA2">
              <w:rPr>
                <w:rFonts w:ascii="Tahoma" w:hAnsi="Tahoma" w:cs="Tahoma"/>
                <w:b/>
                <w:lang w:eastAsia="en-US"/>
              </w:rPr>
              <w:t xml:space="preserve">Školní řád základní školy </w:t>
            </w:r>
          </w:p>
        </w:tc>
      </w:tr>
      <w:tr w:rsidR="00172EA2" w:rsidRPr="00172EA2" w14:paraId="2329EF91" w14:textId="77777777" w:rsidTr="003F29C6">
        <w:trPr>
          <w:trHeight w:val="326"/>
        </w:trPr>
        <w:tc>
          <w:tcPr>
            <w:tcW w:w="3539" w:type="dxa"/>
            <w:tcBorders>
              <w:top w:val="single" w:sz="4" w:space="0" w:color="auto"/>
              <w:left w:val="single" w:sz="4" w:space="0" w:color="auto"/>
              <w:bottom w:val="single" w:sz="4" w:space="0" w:color="auto"/>
              <w:right w:val="single" w:sz="4" w:space="0" w:color="auto"/>
            </w:tcBorders>
            <w:vAlign w:val="center"/>
            <w:hideMark/>
          </w:tcPr>
          <w:p w14:paraId="315EBC3B" w14:textId="68D99398" w:rsidR="002A090E" w:rsidRPr="00172EA2" w:rsidRDefault="002A090E">
            <w:pPr>
              <w:spacing w:line="276" w:lineRule="auto"/>
              <w:rPr>
                <w:rFonts w:ascii="Tahoma" w:hAnsi="Tahoma" w:cs="Tahoma"/>
                <w:lang w:eastAsia="en-US"/>
              </w:rPr>
            </w:pPr>
            <w:r w:rsidRPr="00172EA2">
              <w:rPr>
                <w:rFonts w:ascii="Tahoma" w:hAnsi="Tahoma" w:cs="Tahoma"/>
                <w:lang w:eastAsia="en-US"/>
              </w:rPr>
              <w:t>Č.j.:</w:t>
            </w:r>
            <w:r w:rsidR="005F6B73" w:rsidRPr="00172EA2">
              <w:rPr>
                <w:rFonts w:ascii="Tahoma" w:hAnsi="Tahoma" w:cs="Tahoma"/>
                <w:lang w:eastAsia="en-US"/>
              </w:rPr>
              <w:t xml:space="preserve"> ZŠMŠR – 90/2024</w:t>
            </w:r>
          </w:p>
        </w:tc>
        <w:tc>
          <w:tcPr>
            <w:tcW w:w="5036" w:type="dxa"/>
            <w:tcBorders>
              <w:top w:val="single" w:sz="4" w:space="0" w:color="auto"/>
              <w:left w:val="single" w:sz="4" w:space="0" w:color="auto"/>
              <w:bottom w:val="single" w:sz="4" w:space="0" w:color="auto"/>
              <w:right w:val="single" w:sz="4" w:space="0" w:color="auto"/>
            </w:tcBorders>
            <w:vAlign w:val="center"/>
            <w:hideMark/>
          </w:tcPr>
          <w:p w14:paraId="1A680238" w14:textId="557DE12E" w:rsidR="002A090E" w:rsidRPr="00172EA2" w:rsidRDefault="002A090E">
            <w:pPr>
              <w:spacing w:line="276" w:lineRule="auto"/>
              <w:rPr>
                <w:rFonts w:ascii="Tahoma" w:hAnsi="Tahoma" w:cs="Tahoma"/>
                <w:lang w:eastAsia="en-US"/>
              </w:rPr>
            </w:pPr>
            <w:r w:rsidRPr="00172EA2">
              <w:rPr>
                <w:rFonts w:ascii="Tahoma" w:hAnsi="Tahoma" w:cs="Tahoma"/>
                <w:lang w:eastAsia="en-US"/>
              </w:rPr>
              <w:t xml:space="preserve">Účinnost od: </w:t>
            </w:r>
            <w:r w:rsidR="005F6B73" w:rsidRPr="00172EA2">
              <w:rPr>
                <w:rFonts w:ascii="Tahoma" w:hAnsi="Tahoma" w:cs="Tahoma"/>
                <w:lang w:eastAsia="en-US"/>
              </w:rPr>
              <w:t>1. 9. 2024</w:t>
            </w:r>
          </w:p>
        </w:tc>
      </w:tr>
      <w:tr w:rsidR="00172EA2" w:rsidRPr="00172EA2" w14:paraId="1758C534" w14:textId="77777777" w:rsidTr="003F29C6">
        <w:trPr>
          <w:trHeight w:val="326"/>
        </w:trPr>
        <w:tc>
          <w:tcPr>
            <w:tcW w:w="3539" w:type="dxa"/>
            <w:tcBorders>
              <w:top w:val="single" w:sz="4" w:space="0" w:color="auto"/>
              <w:left w:val="single" w:sz="4" w:space="0" w:color="auto"/>
              <w:bottom w:val="single" w:sz="4" w:space="0" w:color="auto"/>
              <w:right w:val="single" w:sz="4" w:space="0" w:color="auto"/>
            </w:tcBorders>
            <w:vAlign w:val="center"/>
            <w:hideMark/>
          </w:tcPr>
          <w:p w14:paraId="1AD8639F" w14:textId="6CF9CEC9" w:rsidR="002A090E" w:rsidRPr="00172EA2" w:rsidRDefault="002A090E">
            <w:pPr>
              <w:spacing w:line="276" w:lineRule="auto"/>
              <w:rPr>
                <w:rFonts w:ascii="Tahoma" w:hAnsi="Tahoma" w:cs="Tahoma"/>
                <w:lang w:eastAsia="en-US"/>
              </w:rPr>
            </w:pPr>
            <w:r w:rsidRPr="00172EA2">
              <w:rPr>
                <w:rFonts w:ascii="Tahoma" w:hAnsi="Tahoma" w:cs="Tahoma"/>
                <w:lang w:eastAsia="en-US"/>
              </w:rPr>
              <w:t xml:space="preserve">Spisový znak: </w:t>
            </w:r>
            <w:r w:rsidR="003F29C6" w:rsidRPr="00172EA2">
              <w:rPr>
                <w:rFonts w:ascii="Tahoma" w:hAnsi="Tahoma" w:cs="Tahoma"/>
                <w:lang w:eastAsia="en-US"/>
              </w:rPr>
              <w:t>ZŠMŠR – 91/24</w:t>
            </w:r>
          </w:p>
        </w:tc>
        <w:tc>
          <w:tcPr>
            <w:tcW w:w="5036" w:type="dxa"/>
            <w:tcBorders>
              <w:top w:val="single" w:sz="4" w:space="0" w:color="auto"/>
              <w:left w:val="single" w:sz="4" w:space="0" w:color="auto"/>
              <w:bottom w:val="single" w:sz="4" w:space="0" w:color="auto"/>
              <w:right w:val="single" w:sz="4" w:space="0" w:color="auto"/>
            </w:tcBorders>
            <w:vAlign w:val="center"/>
            <w:hideMark/>
          </w:tcPr>
          <w:p w14:paraId="7A728B59" w14:textId="77777777" w:rsidR="002A090E" w:rsidRPr="00172EA2" w:rsidRDefault="002A090E">
            <w:pPr>
              <w:spacing w:line="276" w:lineRule="auto"/>
              <w:rPr>
                <w:rFonts w:ascii="Tahoma" w:hAnsi="Tahoma" w:cs="Tahoma"/>
                <w:lang w:eastAsia="en-US"/>
              </w:rPr>
            </w:pPr>
            <w:r w:rsidRPr="00172EA2">
              <w:rPr>
                <w:rFonts w:ascii="Tahoma" w:hAnsi="Tahoma" w:cs="Tahoma"/>
                <w:lang w:eastAsia="en-US"/>
              </w:rPr>
              <w:t>Skartační znak: S10</w:t>
            </w:r>
          </w:p>
        </w:tc>
      </w:tr>
      <w:tr w:rsidR="00B037F5" w:rsidRPr="00172EA2" w14:paraId="147E7B42" w14:textId="77777777" w:rsidTr="0025163C">
        <w:trPr>
          <w:trHeight w:val="326"/>
        </w:trPr>
        <w:tc>
          <w:tcPr>
            <w:tcW w:w="8575" w:type="dxa"/>
            <w:gridSpan w:val="2"/>
            <w:tcBorders>
              <w:top w:val="single" w:sz="4" w:space="0" w:color="auto"/>
              <w:left w:val="single" w:sz="4" w:space="0" w:color="auto"/>
              <w:bottom w:val="single" w:sz="4" w:space="0" w:color="auto"/>
              <w:right w:val="single" w:sz="4" w:space="0" w:color="auto"/>
            </w:tcBorders>
            <w:vAlign w:val="center"/>
          </w:tcPr>
          <w:p w14:paraId="4D42BDF7" w14:textId="6B998368" w:rsidR="00B037F5" w:rsidRPr="00172EA2" w:rsidRDefault="00B037F5">
            <w:pPr>
              <w:spacing w:line="276" w:lineRule="auto"/>
              <w:rPr>
                <w:rFonts w:ascii="Tahoma" w:hAnsi="Tahoma" w:cs="Tahoma"/>
                <w:lang w:eastAsia="en-US"/>
              </w:rPr>
            </w:pPr>
            <w:r>
              <w:rPr>
                <w:rFonts w:ascii="Tahoma" w:hAnsi="Tahoma" w:cs="Tahoma"/>
                <w:lang w:eastAsia="en-US"/>
              </w:rPr>
              <w:t>Schváleno školskou radou: 25. 10. 2024</w:t>
            </w:r>
          </w:p>
        </w:tc>
      </w:tr>
      <w:tr w:rsidR="002A090E" w:rsidRPr="00172EA2" w14:paraId="19B9AC4F" w14:textId="77777777" w:rsidTr="007B0908">
        <w:trPr>
          <w:trHeight w:val="420"/>
        </w:trPr>
        <w:tc>
          <w:tcPr>
            <w:tcW w:w="8575" w:type="dxa"/>
            <w:gridSpan w:val="2"/>
            <w:tcBorders>
              <w:top w:val="single" w:sz="4" w:space="0" w:color="auto"/>
              <w:left w:val="single" w:sz="4" w:space="0" w:color="auto"/>
              <w:bottom w:val="single" w:sz="4" w:space="0" w:color="auto"/>
              <w:right w:val="single" w:sz="4" w:space="0" w:color="auto"/>
            </w:tcBorders>
            <w:vAlign w:val="center"/>
          </w:tcPr>
          <w:p w14:paraId="439216B6" w14:textId="77777777" w:rsidR="002A090E" w:rsidRPr="00172EA2" w:rsidRDefault="002A090E">
            <w:pPr>
              <w:spacing w:line="276" w:lineRule="auto"/>
              <w:rPr>
                <w:rFonts w:ascii="Tahoma" w:hAnsi="Tahoma" w:cs="Tahoma"/>
                <w:lang w:eastAsia="en-US"/>
              </w:rPr>
            </w:pPr>
            <w:r w:rsidRPr="00172EA2">
              <w:rPr>
                <w:rFonts w:ascii="Tahoma" w:hAnsi="Tahoma" w:cs="Tahoma"/>
                <w:lang w:eastAsia="en-US"/>
              </w:rPr>
              <w:t>Změny:</w:t>
            </w:r>
          </w:p>
          <w:p w14:paraId="567E0E25" w14:textId="77777777" w:rsidR="002A090E" w:rsidRPr="00172EA2" w:rsidRDefault="002A090E">
            <w:pPr>
              <w:spacing w:line="276" w:lineRule="auto"/>
              <w:rPr>
                <w:rFonts w:ascii="Tahoma" w:hAnsi="Tahoma" w:cs="Tahoma"/>
                <w:lang w:eastAsia="en-US"/>
              </w:rPr>
            </w:pPr>
          </w:p>
          <w:p w14:paraId="3CF18CF7" w14:textId="77777777" w:rsidR="002A090E" w:rsidRPr="00172EA2" w:rsidRDefault="002A090E">
            <w:pPr>
              <w:spacing w:line="276" w:lineRule="auto"/>
              <w:rPr>
                <w:rFonts w:ascii="Tahoma" w:hAnsi="Tahoma" w:cs="Tahoma"/>
                <w:lang w:eastAsia="en-US"/>
              </w:rPr>
            </w:pPr>
          </w:p>
        </w:tc>
      </w:tr>
    </w:tbl>
    <w:p w14:paraId="03141E9B" w14:textId="77777777" w:rsidR="002A090E" w:rsidRPr="00172EA2" w:rsidRDefault="002A090E" w:rsidP="002A090E">
      <w:pPr>
        <w:rPr>
          <w:rFonts w:ascii="Tahoma" w:hAnsi="Tahoma" w:cs="Tahoma"/>
        </w:rPr>
      </w:pPr>
    </w:p>
    <w:p w14:paraId="35E6D3DC" w14:textId="5D6538D6" w:rsidR="002A090E" w:rsidRPr="00172EA2" w:rsidRDefault="002A090E" w:rsidP="002A090E">
      <w:pPr>
        <w:rPr>
          <w:rFonts w:ascii="Tahoma" w:hAnsi="Tahoma" w:cs="Tahoma"/>
          <w:u w:val="single"/>
        </w:rPr>
      </w:pPr>
      <w:r w:rsidRPr="00172EA2">
        <w:rPr>
          <w:rFonts w:ascii="Tahoma" w:hAnsi="Tahoma" w:cs="Tahoma"/>
          <w:u w:val="single"/>
        </w:rPr>
        <w:t>Obsah:</w:t>
      </w:r>
      <w:r w:rsidR="0003269B" w:rsidRPr="00172EA2">
        <w:rPr>
          <w:rFonts w:ascii="Tahoma" w:hAnsi="Tahoma" w:cs="Tahoma"/>
          <w:u w:val="single"/>
        </w:rPr>
        <w:br/>
      </w:r>
    </w:p>
    <w:p w14:paraId="735A7790" w14:textId="28E5D313" w:rsidR="002A090E" w:rsidRPr="00172EA2" w:rsidRDefault="002A090E" w:rsidP="002A090E">
      <w:pPr>
        <w:pStyle w:val="Styl3"/>
        <w:rPr>
          <w:rFonts w:ascii="Tahoma" w:hAnsi="Tahoma" w:cs="Tahoma"/>
          <w:bCs/>
          <w:color w:val="auto"/>
          <w:sz w:val="24"/>
          <w:szCs w:val="24"/>
        </w:rPr>
      </w:pPr>
      <w:r w:rsidRPr="00172EA2">
        <w:rPr>
          <w:rFonts w:ascii="Tahoma" w:hAnsi="Tahoma" w:cs="Tahoma"/>
          <w:bCs/>
          <w:color w:val="auto"/>
          <w:sz w:val="24"/>
          <w:szCs w:val="24"/>
        </w:rPr>
        <w:t>1. Vydání, obsah a závaznost školního řádu</w:t>
      </w:r>
      <w:r w:rsidR="00AC4B20" w:rsidRPr="00172EA2">
        <w:rPr>
          <w:rFonts w:ascii="Tahoma" w:hAnsi="Tahoma" w:cs="Tahoma"/>
          <w:bCs/>
          <w:color w:val="auto"/>
          <w:sz w:val="24"/>
          <w:szCs w:val="24"/>
        </w:rPr>
        <w:br/>
      </w:r>
    </w:p>
    <w:p w14:paraId="70A9BB95" w14:textId="77777777" w:rsidR="002A090E" w:rsidRPr="00172EA2" w:rsidRDefault="002A090E" w:rsidP="00AC4B20">
      <w:pPr>
        <w:spacing w:line="276" w:lineRule="auto"/>
        <w:ind w:left="426" w:hanging="142"/>
        <w:rPr>
          <w:rFonts w:ascii="Tahoma" w:hAnsi="Tahoma" w:cs="Tahoma"/>
        </w:rPr>
      </w:pPr>
      <w:r w:rsidRPr="00172EA2">
        <w:rPr>
          <w:rFonts w:ascii="Tahoma" w:hAnsi="Tahoma" w:cs="Tahoma"/>
        </w:rPr>
        <w:t>Vydání školního řádu</w:t>
      </w:r>
    </w:p>
    <w:p w14:paraId="3A8E2F1A" w14:textId="77777777" w:rsidR="002A090E" w:rsidRPr="00172EA2" w:rsidRDefault="002A090E" w:rsidP="00AC4B20">
      <w:pPr>
        <w:spacing w:line="276" w:lineRule="auto"/>
        <w:ind w:left="426" w:hanging="142"/>
        <w:rPr>
          <w:rFonts w:ascii="Tahoma" w:hAnsi="Tahoma" w:cs="Tahoma"/>
        </w:rPr>
      </w:pPr>
      <w:r w:rsidRPr="00172EA2">
        <w:rPr>
          <w:rFonts w:ascii="Tahoma" w:hAnsi="Tahoma" w:cs="Tahoma"/>
        </w:rPr>
        <w:t>Obsah školního řádu</w:t>
      </w:r>
    </w:p>
    <w:p w14:paraId="7BB1C88A" w14:textId="0F425A23" w:rsidR="002A090E" w:rsidRPr="00172EA2" w:rsidRDefault="002A090E" w:rsidP="00AC4B20">
      <w:pPr>
        <w:spacing w:line="276" w:lineRule="auto"/>
        <w:ind w:left="426" w:hanging="142"/>
        <w:rPr>
          <w:rFonts w:ascii="Tahoma" w:hAnsi="Tahoma" w:cs="Tahoma"/>
        </w:rPr>
      </w:pPr>
      <w:r w:rsidRPr="00172EA2">
        <w:rPr>
          <w:rFonts w:ascii="Tahoma" w:hAnsi="Tahoma" w:cs="Tahoma"/>
        </w:rPr>
        <w:t>Závaznost školního řádu</w:t>
      </w:r>
      <w:r w:rsidR="0003269B" w:rsidRPr="00172EA2">
        <w:rPr>
          <w:rFonts w:ascii="Tahoma" w:hAnsi="Tahoma" w:cs="Tahoma"/>
        </w:rPr>
        <w:br/>
      </w:r>
    </w:p>
    <w:p w14:paraId="6E675D00" w14:textId="13DF376D" w:rsidR="002A090E" w:rsidRPr="00172EA2" w:rsidRDefault="002A090E" w:rsidP="002A090E">
      <w:pPr>
        <w:ind w:left="142" w:hanging="142"/>
        <w:rPr>
          <w:rFonts w:ascii="Tahoma" w:hAnsi="Tahoma" w:cs="Tahoma"/>
          <w:b/>
        </w:rPr>
      </w:pPr>
      <w:r w:rsidRPr="00172EA2">
        <w:rPr>
          <w:rFonts w:ascii="Tahoma" w:hAnsi="Tahoma" w:cs="Tahoma"/>
          <w:b/>
        </w:rPr>
        <w:t xml:space="preserve">2. Podrobnosti k výkonu práv a povinností žáků, jejich zákonných zástupců </w:t>
      </w:r>
      <w:r w:rsidR="00EE4090" w:rsidRPr="00172EA2">
        <w:rPr>
          <w:rFonts w:ascii="Tahoma" w:hAnsi="Tahoma" w:cs="Tahoma"/>
          <w:b/>
        </w:rPr>
        <w:br/>
        <w:t xml:space="preserve">  </w:t>
      </w:r>
      <w:r w:rsidRPr="00172EA2">
        <w:rPr>
          <w:rFonts w:ascii="Tahoma" w:hAnsi="Tahoma" w:cs="Tahoma"/>
          <w:b/>
        </w:rPr>
        <w:t xml:space="preserve">a pedagogů ve škole </w:t>
      </w:r>
      <w:r w:rsidR="00AC4B20" w:rsidRPr="00172EA2">
        <w:rPr>
          <w:rFonts w:ascii="Tahoma" w:hAnsi="Tahoma" w:cs="Tahoma"/>
          <w:b/>
        </w:rPr>
        <w:br/>
      </w:r>
    </w:p>
    <w:p w14:paraId="0E67C768" w14:textId="77777777" w:rsidR="002A090E" w:rsidRPr="00172EA2" w:rsidRDefault="002A090E" w:rsidP="00AC4B20">
      <w:pPr>
        <w:spacing w:line="276" w:lineRule="auto"/>
        <w:ind w:left="426" w:hanging="142"/>
        <w:rPr>
          <w:rFonts w:ascii="Tahoma" w:hAnsi="Tahoma" w:cs="Tahoma"/>
        </w:rPr>
      </w:pPr>
      <w:r w:rsidRPr="00172EA2">
        <w:rPr>
          <w:rFonts w:ascii="Tahoma" w:hAnsi="Tahoma" w:cs="Tahoma"/>
        </w:rPr>
        <w:t>Základní práva žáků</w:t>
      </w:r>
    </w:p>
    <w:p w14:paraId="3E59A4BE" w14:textId="77777777" w:rsidR="002A090E" w:rsidRPr="00172EA2" w:rsidRDefault="002A090E" w:rsidP="00AC4B20">
      <w:pPr>
        <w:spacing w:line="276" w:lineRule="auto"/>
        <w:ind w:left="426" w:hanging="142"/>
        <w:rPr>
          <w:rFonts w:ascii="Tahoma" w:hAnsi="Tahoma" w:cs="Tahoma"/>
        </w:rPr>
      </w:pPr>
      <w:r w:rsidRPr="00172EA2">
        <w:rPr>
          <w:rFonts w:ascii="Tahoma" w:hAnsi="Tahoma" w:cs="Tahoma"/>
        </w:rPr>
        <w:t>Základní povinnosti žáků</w:t>
      </w:r>
    </w:p>
    <w:p w14:paraId="1011DD33" w14:textId="77777777" w:rsidR="002A090E" w:rsidRPr="00172EA2" w:rsidRDefault="002A090E" w:rsidP="00AC4B20">
      <w:pPr>
        <w:spacing w:line="276" w:lineRule="auto"/>
        <w:ind w:left="284"/>
        <w:rPr>
          <w:rFonts w:ascii="Tahoma" w:hAnsi="Tahoma" w:cs="Tahoma"/>
        </w:rPr>
      </w:pPr>
      <w:r w:rsidRPr="00172EA2">
        <w:rPr>
          <w:rFonts w:ascii="Tahoma" w:hAnsi="Tahoma" w:cs="Tahoma"/>
        </w:rPr>
        <w:t>Základní práva zákonných zástupců žáků</w:t>
      </w:r>
    </w:p>
    <w:p w14:paraId="185FAEA5" w14:textId="77777777" w:rsidR="002A090E" w:rsidRPr="00172EA2" w:rsidRDefault="002A090E" w:rsidP="00AC4B20">
      <w:pPr>
        <w:spacing w:line="276" w:lineRule="auto"/>
        <w:ind w:left="426" w:hanging="142"/>
        <w:rPr>
          <w:rFonts w:ascii="Tahoma" w:hAnsi="Tahoma" w:cs="Tahoma"/>
        </w:rPr>
      </w:pPr>
      <w:r w:rsidRPr="00172EA2">
        <w:rPr>
          <w:rFonts w:ascii="Tahoma" w:hAnsi="Tahoma" w:cs="Tahoma"/>
        </w:rPr>
        <w:t xml:space="preserve">Základní povinnosti zákonných zástupců žáků </w:t>
      </w:r>
    </w:p>
    <w:p w14:paraId="29BB9D80" w14:textId="77777777" w:rsidR="002A090E" w:rsidRPr="00172EA2" w:rsidRDefault="002A090E" w:rsidP="00AC4B20">
      <w:pPr>
        <w:spacing w:line="276" w:lineRule="auto"/>
        <w:ind w:left="426" w:hanging="142"/>
        <w:rPr>
          <w:rFonts w:ascii="Tahoma" w:hAnsi="Tahoma" w:cs="Tahoma"/>
        </w:rPr>
      </w:pPr>
      <w:r w:rsidRPr="00172EA2">
        <w:rPr>
          <w:rFonts w:ascii="Tahoma" w:hAnsi="Tahoma" w:cs="Tahoma"/>
        </w:rPr>
        <w:t>Základní práva a povinnosti pedagogů</w:t>
      </w:r>
    </w:p>
    <w:p w14:paraId="1D95FBC3" w14:textId="7F88B5DF" w:rsidR="002A090E" w:rsidRPr="00172EA2" w:rsidRDefault="002A090E" w:rsidP="00AC4B20">
      <w:pPr>
        <w:pStyle w:val="Bezmezer"/>
        <w:spacing w:line="276" w:lineRule="auto"/>
        <w:ind w:left="284"/>
        <w:rPr>
          <w:rFonts w:ascii="Tahoma" w:hAnsi="Tahoma" w:cs="Tahoma"/>
          <w:sz w:val="24"/>
          <w:szCs w:val="24"/>
        </w:rPr>
      </w:pPr>
      <w:bookmarkStart w:id="1" w:name="_Hlk513452536"/>
      <w:r w:rsidRPr="00172EA2">
        <w:rPr>
          <w:rFonts w:ascii="Tahoma" w:hAnsi="Tahoma" w:cs="Tahoma"/>
          <w:sz w:val="24"/>
          <w:szCs w:val="24"/>
        </w:rPr>
        <w:t>Ochrana osobnosti ve škole (učitel, žák)</w:t>
      </w:r>
      <w:r w:rsidR="0003269B" w:rsidRPr="00172EA2">
        <w:rPr>
          <w:rFonts w:ascii="Tahoma" w:hAnsi="Tahoma" w:cs="Tahoma"/>
          <w:sz w:val="24"/>
          <w:szCs w:val="24"/>
        </w:rPr>
        <w:br/>
      </w:r>
    </w:p>
    <w:bookmarkEnd w:id="1"/>
    <w:p w14:paraId="6E5EB5D6" w14:textId="4461A9E2" w:rsidR="00AC4B20" w:rsidRPr="00172EA2" w:rsidRDefault="002A090E" w:rsidP="00AC4B20">
      <w:pPr>
        <w:ind w:left="142" w:hanging="142"/>
        <w:rPr>
          <w:rFonts w:ascii="Tahoma" w:hAnsi="Tahoma" w:cs="Tahoma"/>
          <w:b/>
          <w:bCs/>
        </w:rPr>
      </w:pPr>
      <w:r w:rsidRPr="00172EA2">
        <w:rPr>
          <w:rFonts w:ascii="Tahoma" w:hAnsi="Tahoma" w:cs="Tahoma"/>
          <w:b/>
          <w:bCs/>
        </w:rPr>
        <w:t xml:space="preserve">3. Docházka do školy, základní pravidla chování ve škole a informování o </w:t>
      </w:r>
      <w:r w:rsidR="007B0908" w:rsidRPr="00172EA2">
        <w:rPr>
          <w:rFonts w:ascii="Tahoma" w:hAnsi="Tahoma" w:cs="Tahoma"/>
          <w:b/>
          <w:bCs/>
        </w:rPr>
        <w:br/>
        <w:t xml:space="preserve">  </w:t>
      </w:r>
      <w:r w:rsidRPr="00172EA2">
        <w:rPr>
          <w:rFonts w:ascii="Tahoma" w:hAnsi="Tahoma" w:cs="Tahoma"/>
          <w:b/>
          <w:bCs/>
        </w:rPr>
        <w:t>průběhu a výsledcích vzdělávání</w:t>
      </w:r>
    </w:p>
    <w:p w14:paraId="6AA6EE87" w14:textId="77777777" w:rsidR="002A090E" w:rsidRPr="00172EA2" w:rsidRDefault="002A090E" w:rsidP="002A090E">
      <w:pPr>
        <w:ind w:left="142" w:hanging="142"/>
        <w:rPr>
          <w:rFonts w:ascii="Tahoma" w:hAnsi="Tahoma" w:cs="Tahoma"/>
        </w:rPr>
      </w:pPr>
    </w:p>
    <w:p w14:paraId="6F2744AB" w14:textId="77777777" w:rsidR="002A090E" w:rsidRPr="00172EA2" w:rsidRDefault="002A090E" w:rsidP="00AC4B20">
      <w:pPr>
        <w:spacing w:line="276" w:lineRule="auto"/>
        <w:ind w:left="426" w:hanging="142"/>
        <w:rPr>
          <w:rFonts w:ascii="Tahoma" w:hAnsi="Tahoma" w:cs="Tahoma"/>
        </w:rPr>
      </w:pPr>
      <w:r w:rsidRPr="00172EA2">
        <w:rPr>
          <w:rFonts w:ascii="Tahoma" w:hAnsi="Tahoma" w:cs="Tahoma"/>
        </w:rPr>
        <w:t>Docházka do školy a základní pravidla chování ve škole</w:t>
      </w:r>
    </w:p>
    <w:p w14:paraId="50824FE7" w14:textId="3AB61EF4" w:rsidR="002A090E" w:rsidRPr="00172EA2" w:rsidRDefault="002A090E" w:rsidP="00AC4B20">
      <w:pPr>
        <w:pStyle w:val="Styl2"/>
        <w:spacing w:line="276" w:lineRule="auto"/>
        <w:ind w:left="426"/>
        <w:rPr>
          <w:rFonts w:ascii="Tahoma" w:hAnsi="Tahoma" w:cs="Tahoma"/>
          <w:sz w:val="24"/>
          <w:szCs w:val="24"/>
          <w:u w:val="none"/>
        </w:rPr>
      </w:pPr>
      <w:r w:rsidRPr="00172EA2">
        <w:rPr>
          <w:rFonts w:ascii="Tahoma" w:hAnsi="Tahoma" w:cs="Tahoma"/>
          <w:sz w:val="24"/>
          <w:szCs w:val="24"/>
          <w:u w:val="none"/>
        </w:rPr>
        <w:t>Informování o průběhu a výsledcích vzdělávání a o dalších skutečnostech</w:t>
      </w:r>
      <w:r w:rsidR="0003269B" w:rsidRPr="00172EA2">
        <w:rPr>
          <w:rFonts w:ascii="Tahoma" w:hAnsi="Tahoma" w:cs="Tahoma"/>
          <w:sz w:val="24"/>
          <w:szCs w:val="24"/>
          <w:u w:val="none"/>
        </w:rPr>
        <w:br/>
      </w:r>
    </w:p>
    <w:p w14:paraId="3056A3EC" w14:textId="77777777" w:rsidR="00AC4B20" w:rsidRPr="00172EA2" w:rsidRDefault="002A090E" w:rsidP="00AC4B20">
      <w:pPr>
        <w:ind w:left="142" w:hanging="142"/>
        <w:rPr>
          <w:rFonts w:ascii="Tahoma" w:hAnsi="Tahoma" w:cs="Tahoma"/>
          <w:b/>
          <w:bCs/>
        </w:rPr>
      </w:pPr>
      <w:r w:rsidRPr="00172EA2">
        <w:rPr>
          <w:rFonts w:ascii="Tahoma" w:hAnsi="Tahoma" w:cs="Tahoma"/>
          <w:b/>
        </w:rPr>
        <w:t>4.</w:t>
      </w:r>
      <w:r w:rsidRPr="00172EA2">
        <w:rPr>
          <w:rFonts w:ascii="Tahoma" w:hAnsi="Tahoma" w:cs="Tahoma"/>
          <w:bCs/>
        </w:rPr>
        <w:t xml:space="preserve"> </w:t>
      </w:r>
      <w:r w:rsidRPr="00172EA2">
        <w:rPr>
          <w:rFonts w:ascii="Tahoma" w:hAnsi="Tahoma" w:cs="Tahoma"/>
          <w:b/>
          <w:bCs/>
        </w:rPr>
        <w:t>Provoz a vnitřní režim školy</w:t>
      </w:r>
    </w:p>
    <w:p w14:paraId="6636DB49" w14:textId="5AA28AF4" w:rsidR="007B0908" w:rsidRPr="00172EA2" w:rsidRDefault="00AC4B20" w:rsidP="00AC4B20">
      <w:pPr>
        <w:ind w:left="142" w:hanging="142"/>
        <w:rPr>
          <w:rFonts w:ascii="Tahoma" w:hAnsi="Tahoma" w:cs="Tahoma"/>
          <w:b/>
          <w:bCs/>
        </w:rPr>
      </w:pPr>
      <w:r w:rsidRPr="00172EA2">
        <w:rPr>
          <w:rFonts w:ascii="Tahoma" w:hAnsi="Tahoma" w:cs="Tahoma"/>
        </w:rPr>
        <w:br/>
        <w:t xml:space="preserve">  </w:t>
      </w:r>
      <w:r w:rsidR="007B0908" w:rsidRPr="00172EA2">
        <w:rPr>
          <w:rFonts w:ascii="Tahoma" w:hAnsi="Tahoma" w:cs="Tahoma"/>
        </w:rPr>
        <w:t xml:space="preserve">Provozní a organizační záležitosti  </w:t>
      </w:r>
      <w:r w:rsidRPr="00172EA2">
        <w:rPr>
          <w:rFonts w:ascii="Tahoma" w:hAnsi="Tahoma" w:cs="Tahoma"/>
        </w:rPr>
        <w:br/>
      </w:r>
    </w:p>
    <w:p w14:paraId="742B0F91" w14:textId="5B17902A" w:rsidR="0003269B" w:rsidRPr="00172EA2" w:rsidRDefault="007B0908" w:rsidP="00AC4B20">
      <w:pPr>
        <w:ind w:left="142" w:hanging="142"/>
        <w:rPr>
          <w:rFonts w:ascii="Tahoma" w:hAnsi="Tahoma" w:cs="Tahoma"/>
          <w:b/>
          <w:bCs/>
        </w:rPr>
      </w:pPr>
      <w:r w:rsidRPr="00172EA2">
        <w:rPr>
          <w:rFonts w:ascii="Tahoma" w:hAnsi="Tahoma" w:cs="Tahoma"/>
          <w:b/>
          <w:bCs/>
        </w:rPr>
        <w:t xml:space="preserve">4.1.  </w:t>
      </w:r>
      <w:r w:rsidRPr="00172EA2">
        <w:rPr>
          <w:rFonts w:ascii="Tahoma" w:hAnsi="Tahoma" w:cs="Tahoma"/>
        </w:rPr>
        <w:t xml:space="preserve">Provoz a vnitřní režim při činnostech mimo místo, kde škola organizuje </w:t>
      </w:r>
      <w:r w:rsidR="0003269B" w:rsidRPr="00172EA2">
        <w:rPr>
          <w:rFonts w:ascii="Tahoma" w:hAnsi="Tahoma" w:cs="Tahoma"/>
        </w:rPr>
        <w:t xml:space="preserve"> </w:t>
      </w:r>
      <w:r w:rsidR="0003269B" w:rsidRPr="00172EA2">
        <w:rPr>
          <w:rFonts w:ascii="Tahoma" w:hAnsi="Tahoma" w:cs="Tahoma"/>
        </w:rPr>
        <w:br/>
        <w:t xml:space="preserve">      </w:t>
      </w:r>
      <w:r w:rsidRPr="00172EA2">
        <w:rPr>
          <w:rFonts w:ascii="Tahoma" w:hAnsi="Tahoma" w:cs="Tahoma"/>
        </w:rPr>
        <w:t>vzdělávání</w:t>
      </w:r>
      <w:r w:rsidR="00AC4B20" w:rsidRPr="00172EA2">
        <w:rPr>
          <w:rFonts w:ascii="Tahoma" w:hAnsi="Tahoma" w:cs="Tahoma"/>
        </w:rPr>
        <w:br/>
      </w:r>
    </w:p>
    <w:p w14:paraId="5C6C3D42" w14:textId="15B9207F" w:rsidR="002A090E" w:rsidRPr="00172EA2" w:rsidRDefault="007B0908" w:rsidP="007B0908">
      <w:pPr>
        <w:ind w:left="142" w:hanging="142"/>
        <w:rPr>
          <w:rFonts w:ascii="Tahoma" w:hAnsi="Tahoma" w:cs="Tahoma"/>
          <w:i/>
        </w:rPr>
      </w:pPr>
      <w:r w:rsidRPr="00172EA2">
        <w:rPr>
          <w:rFonts w:ascii="Tahoma" w:hAnsi="Tahoma" w:cs="Tahoma"/>
          <w:b/>
          <w:bCs/>
        </w:rPr>
        <w:t>4.2.</w:t>
      </w:r>
      <w:r w:rsidRPr="00172EA2">
        <w:rPr>
          <w:rFonts w:ascii="Tahoma" w:hAnsi="Tahoma" w:cs="Tahoma"/>
        </w:rPr>
        <w:t xml:space="preserve"> </w:t>
      </w:r>
      <w:r w:rsidR="00AC4B20" w:rsidRPr="00172EA2">
        <w:rPr>
          <w:rFonts w:ascii="Tahoma" w:hAnsi="Tahoma" w:cs="Tahoma"/>
        </w:rPr>
        <w:t xml:space="preserve"> </w:t>
      </w:r>
      <w:r w:rsidR="002A090E" w:rsidRPr="00172EA2">
        <w:rPr>
          <w:rFonts w:ascii="Tahoma" w:hAnsi="Tahoma" w:cs="Tahoma"/>
        </w:rPr>
        <w:t>Systém péče o žáky s přiznanými podpůrnými opatřeními</w:t>
      </w:r>
      <w:r w:rsidR="00AC4B20" w:rsidRPr="00172EA2">
        <w:rPr>
          <w:rFonts w:ascii="Tahoma" w:hAnsi="Tahoma" w:cs="Tahoma"/>
        </w:rPr>
        <w:br/>
      </w:r>
    </w:p>
    <w:p w14:paraId="3F76E8B0" w14:textId="7A207708" w:rsidR="002A090E" w:rsidRPr="00172EA2" w:rsidRDefault="007B0908" w:rsidP="002A090E">
      <w:pPr>
        <w:ind w:left="142" w:hanging="142"/>
        <w:rPr>
          <w:rFonts w:ascii="Tahoma" w:hAnsi="Tahoma" w:cs="Tahoma"/>
          <w:bCs/>
        </w:rPr>
      </w:pPr>
      <w:r w:rsidRPr="00172EA2">
        <w:rPr>
          <w:rFonts w:ascii="Tahoma" w:hAnsi="Tahoma" w:cs="Tahoma"/>
          <w:b/>
        </w:rPr>
        <w:lastRenderedPageBreak/>
        <w:t>4.3.</w:t>
      </w:r>
      <w:r w:rsidRPr="00172EA2">
        <w:rPr>
          <w:rFonts w:ascii="Tahoma" w:hAnsi="Tahoma" w:cs="Tahoma"/>
          <w:bCs/>
        </w:rPr>
        <w:t xml:space="preserve"> </w:t>
      </w:r>
      <w:r w:rsidR="00AC4B20" w:rsidRPr="00172EA2">
        <w:rPr>
          <w:rFonts w:ascii="Tahoma" w:hAnsi="Tahoma" w:cs="Tahoma"/>
          <w:bCs/>
        </w:rPr>
        <w:t xml:space="preserve"> </w:t>
      </w:r>
      <w:r w:rsidR="002A090E" w:rsidRPr="00172EA2">
        <w:rPr>
          <w:rFonts w:ascii="Tahoma" w:hAnsi="Tahoma" w:cs="Tahoma"/>
          <w:bCs/>
        </w:rPr>
        <w:t>Distanční vyučování</w:t>
      </w:r>
      <w:r w:rsidR="0003269B" w:rsidRPr="00172EA2">
        <w:rPr>
          <w:rFonts w:ascii="Tahoma" w:hAnsi="Tahoma" w:cs="Tahoma"/>
          <w:bCs/>
        </w:rPr>
        <w:br/>
      </w:r>
    </w:p>
    <w:p w14:paraId="4FC98E5D" w14:textId="4A837860" w:rsidR="002A090E" w:rsidRPr="00172EA2" w:rsidRDefault="002A090E" w:rsidP="002A090E">
      <w:pPr>
        <w:ind w:left="142" w:hanging="142"/>
        <w:rPr>
          <w:rFonts w:ascii="Tahoma" w:hAnsi="Tahoma" w:cs="Tahoma"/>
          <w:b/>
          <w:bCs/>
        </w:rPr>
      </w:pPr>
      <w:r w:rsidRPr="00172EA2">
        <w:rPr>
          <w:rFonts w:ascii="Tahoma" w:hAnsi="Tahoma" w:cs="Tahoma"/>
          <w:b/>
        </w:rPr>
        <w:t>5.</w:t>
      </w:r>
      <w:r w:rsidRPr="00172EA2">
        <w:rPr>
          <w:rFonts w:ascii="Tahoma" w:hAnsi="Tahoma" w:cs="Tahoma"/>
        </w:rPr>
        <w:t xml:space="preserve"> </w:t>
      </w:r>
      <w:r w:rsidRPr="00172EA2">
        <w:rPr>
          <w:rFonts w:ascii="Tahoma" w:hAnsi="Tahoma" w:cs="Tahoma"/>
          <w:b/>
          <w:bCs/>
        </w:rPr>
        <w:t>Podmínky zajištění bezpečnosti a ochrany zdraví žáků a jejich ochrany před sociálně patologickými jevy a před projevy diskriminace, nepřátelství nebo násilí</w:t>
      </w:r>
      <w:r w:rsidR="00AC4B20" w:rsidRPr="00172EA2">
        <w:rPr>
          <w:rFonts w:ascii="Tahoma" w:hAnsi="Tahoma" w:cs="Tahoma"/>
          <w:b/>
          <w:bCs/>
        </w:rPr>
        <w:br/>
      </w:r>
    </w:p>
    <w:p w14:paraId="02676B3E" w14:textId="77777777" w:rsidR="002A090E" w:rsidRDefault="002A090E" w:rsidP="00AC4B20">
      <w:pPr>
        <w:pStyle w:val="Bezmezer"/>
        <w:spacing w:line="276" w:lineRule="auto"/>
        <w:ind w:left="284"/>
        <w:rPr>
          <w:rFonts w:ascii="Tahoma" w:hAnsi="Tahoma" w:cs="Tahoma"/>
          <w:sz w:val="24"/>
          <w:szCs w:val="24"/>
        </w:rPr>
      </w:pPr>
      <w:r w:rsidRPr="00172EA2">
        <w:rPr>
          <w:rFonts w:ascii="Tahoma" w:hAnsi="Tahoma" w:cs="Tahoma"/>
          <w:sz w:val="24"/>
          <w:szCs w:val="24"/>
        </w:rPr>
        <w:t>Úrazy žáků</w:t>
      </w:r>
    </w:p>
    <w:p w14:paraId="650C51C9" w14:textId="5C2363A7" w:rsidR="007645E9" w:rsidRPr="00303AE6" w:rsidRDefault="007645E9" w:rsidP="00AC4B20">
      <w:pPr>
        <w:pStyle w:val="Bezmezer"/>
        <w:spacing w:line="276" w:lineRule="auto"/>
        <w:ind w:left="284"/>
        <w:rPr>
          <w:rFonts w:ascii="Tahoma" w:hAnsi="Tahoma" w:cs="Tahoma"/>
          <w:sz w:val="24"/>
          <w:szCs w:val="24"/>
        </w:rPr>
      </w:pPr>
      <w:r w:rsidRPr="00303AE6">
        <w:rPr>
          <w:rFonts w:ascii="Tahoma" w:hAnsi="Tahoma" w:cs="Tahoma"/>
          <w:sz w:val="24"/>
          <w:szCs w:val="24"/>
        </w:rPr>
        <w:t>Zajištění zdravotní podpory ve škole</w:t>
      </w:r>
    </w:p>
    <w:p w14:paraId="5489DAC0" w14:textId="77777777" w:rsidR="002A090E" w:rsidRPr="00172EA2" w:rsidRDefault="002A090E" w:rsidP="00AC4B20">
      <w:pPr>
        <w:pStyle w:val="Styl2"/>
        <w:spacing w:line="276" w:lineRule="auto"/>
        <w:ind w:left="426"/>
        <w:rPr>
          <w:rFonts w:ascii="Tahoma" w:hAnsi="Tahoma" w:cs="Tahoma"/>
          <w:sz w:val="24"/>
          <w:szCs w:val="24"/>
          <w:u w:val="none"/>
        </w:rPr>
      </w:pPr>
      <w:r w:rsidRPr="00172EA2">
        <w:rPr>
          <w:rFonts w:ascii="Tahoma" w:hAnsi="Tahoma" w:cs="Tahoma"/>
          <w:sz w:val="24"/>
          <w:szCs w:val="24"/>
          <w:u w:val="none"/>
        </w:rPr>
        <w:t>Bezpečnost a ochrana zdraví</w:t>
      </w:r>
    </w:p>
    <w:p w14:paraId="54D19987" w14:textId="11EE0310" w:rsidR="003254B1" w:rsidRPr="00172EA2" w:rsidRDefault="003254B1" w:rsidP="00AC4B20">
      <w:pPr>
        <w:tabs>
          <w:tab w:val="left" w:pos="4260"/>
        </w:tabs>
        <w:spacing w:line="276" w:lineRule="auto"/>
        <w:rPr>
          <w:rFonts w:ascii="Tahoma" w:hAnsi="Tahoma" w:cs="Tahoma"/>
          <w:bCs/>
        </w:rPr>
      </w:pPr>
      <w:r w:rsidRPr="00172EA2">
        <w:rPr>
          <w:rFonts w:ascii="Tahoma" w:hAnsi="Tahoma" w:cs="Tahoma"/>
          <w:bCs/>
        </w:rPr>
        <w:t xml:space="preserve">    Kroky školy v případě podezření na výskyt nákazy (mimořádná situace) - žáci</w:t>
      </w:r>
    </w:p>
    <w:p w14:paraId="3894BF35" w14:textId="746FC7E7" w:rsidR="003254B1" w:rsidRPr="00172EA2" w:rsidRDefault="003254B1" w:rsidP="00AC4B20">
      <w:pPr>
        <w:tabs>
          <w:tab w:val="left" w:pos="4260"/>
        </w:tabs>
        <w:spacing w:line="276" w:lineRule="auto"/>
        <w:rPr>
          <w:rFonts w:ascii="Tahoma" w:hAnsi="Tahoma" w:cs="Tahoma"/>
          <w:bCs/>
        </w:rPr>
      </w:pPr>
      <w:r w:rsidRPr="00172EA2">
        <w:rPr>
          <w:rFonts w:ascii="Tahoma" w:hAnsi="Tahoma" w:cs="Tahoma"/>
          <w:bCs/>
        </w:rPr>
        <w:t xml:space="preserve">    Kroky školy v případě podezření na výskyt nákazy (mimořádná situace)</w:t>
      </w:r>
      <w:r w:rsidR="00241D33" w:rsidRPr="00172EA2">
        <w:rPr>
          <w:rFonts w:ascii="Tahoma" w:hAnsi="Tahoma" w:cs="Tahoma"/>
          <w:bCs/>
        </w:rPr>
        <w:t xml:space="preserve"> - </w:t>
      </w:r>
      <w:r w:rsidR="00241D33" w:rsidRPr="00172EA2">
        <w:rPr>
          <w:rFonts w:ascii="Tahoma" w:hAnsi="Tahoma" w:cs="Tahoma"/>
          <w:bCs/>
        </w:rPr>
        <w:br/>
        <w:t xml:space="preserve">    </w:t>
      </w:r>
      <w:r w:rsidRPr="00172EA2">
        <w:rPr>
          <w:rFonts w:ascii="Tahoma" w:hAnsi="Tahoma" w:cs="Tahoma"/>
          <w:bCs/>
        </w:rPr>
        <w:t>zaměstnanci</w:t>
      </w:r>
    </w:p>
    <w:p w14:paraId="08B22EF5" w14:textId="7B0BB284" w:rsidR="003254B1" w:rsidRPr="00172EA2" w:rsidRDefault="00241D33" w:rsidP="00AC4B20">
      <w:pPr>
        <w:tabs>
          <w:tab w:val="left" w:pos="4260"/>
        </w:tabs>
        <w:spacing w:line="276" w:lineRule="auto"/>
        <w:rPr>
          <w:rFonts w:ascii="Tahoma" w:hAnsi="Tahoma" w:cs="Tahoma"/>
        </w:rPr>
      </w:pPr>
      <w:r w:rsidRPr="00172EA2">
        <w:rPr>
          <w:rFonts w:ascii="Tahoma" w:hAnsi="Tahoma" w:cs="Tahoma"/>
          <w:bCs/>
        </w:rPr>
        <w:t xml:space="preserve">    </w:t>
      </w:r>
      <w:r w:rsidR="003254B1" w:rsidRPr="00172EA2">
        <w:rPr>
          <w:rFonts w:ascii="Tahoma" w:hAnsi="Tahoma" w:cs="Tahoma"/>
          <w:bCs/>
        </w:rPr>
        <w:t>Přetrvávající příznaky infekčního onemocnění</w:t>
      </w:r>
    </w:p>
    <w:p w14:paraId="37873427" w14:textId="77777777" w:rsidR="00F94DC1" w:rsidRPr="00172EA2" w:rsidRDefault="00F94DC1" w:rsidP="00AC4B20">
      <w:pPr>
        <w:pStyle w:val="Styl2"/>
        <w:spacing w:line="276" w:lineRule="auto"/>
        <w:ind w:left="426"/>
        <w:rPr>
          <w:rFonts w:ascii="Tahoma" w:hAnsi="Tahoma" w:cs="Tahoma"/>
          <w:sz w:val="24"/>
          <w:szCs w:val="24"/>
          <w:u w:val="none"/>
        </w:rPr>
      </w:pPr>
      <w:r w:rsidRPr="00172EA2">
        <w:rPr>
          <w:rFonts w:ascii="Tahoma" w:hAnsi="Tahoma" w:cs="Tahoma"/>
          <w:sz w:val="24"/>
          <w:szCs w:val="24"/>
          <w:u w:val="none"/>
        </w:rPr>
        <w:t>Prevence šíření infekčních onemocnění</w:t>
      </w:r>
    </w:p>
    <w:p w14:paraId="4799DE8E" w14:textId="77777777" w:rsidR="002A090E" w:rsidRPr="00172EA2" w:rsidRDefault="002A090E" w:rsidP="00AC4B20">
      <w:pPr>
        <w:pStyle w:val="Styl2"/>
        <w:spacing w:line="276" w:lineRule="auto"/>
        <w:ind w:left="426"/>
        <w:rPr>
          <w:rFonts w:ascii="Tahoma" w:hAnsi="Tahoma" w:cs="Tahoma"/>
          <w:sz w:val="24"/>
          <w:szCs w:val="24"/>
          <w:u w:val="none"/>
        </w:rPr>
      </w:pPr>
      <w:r w:rsidRPr="00172EA2">
        <w:rPr>
          <w:rFonts w:ascii="Tahoma" w:hAnsi="Tahoma" w:cs="Tahoma"/>
          <w:sz w:val="24"/>
          <w:szCs w:val="24"/>
          <w:u w:val="none"/>
        </w:rPr>
        <w:t xml:space="preserve">Prevence rizikového chování a řešení šikany ve škole </w:t>
      </w:r>
    </w:p>
    <w:p w14:paraId="05435709" w14:textId="77777777" w:rsidR="007B0908" w:rsidRPr="00172EA2" w:rsidRDefault="002A090E" w:rsidP="00AC4B20">
      <w:pPr>
        <w:pStyle w:val="Styl2"/>
        <w:spacing w:line="276" w:lineRule="auto"/>
        <w:ind w:left="426"/>
        <w:rPr>
          <w:rFonts w:ascii="Tahoma" w:hAnsi="Tahoma" w:cs="Tahoma"/>
          <w:sz w:val="24"/>
          <w:szCs w:val="24"/>
          <w:u w:val="none"/>
        </w:rPr>
      </w:pPr>
      <w:r w:rsidRPr="00172EA2">
        <w:rPr>
          <w:rFonts w:ascii="Tahoma" w:hAnsi="Tahoma" w:cs="Tahoma"/>
          <w:sz w:val="24"/>
          <w:szCs w:val="24"/>
          <w:u w:val="none"/>
        </w:rPr>
        <w:t>Zákaz vnášení věcí a látek ohrožujících bezpečnost a zdraví a podmínky vnášení</w:t>
      </w:r>
    </w:p>
    <w:p w14:paraId="79079ED0" w14:textId="14DBC13B" w:rsidR="002A090E" w:rsidRPr="00172EA2" w:rsidRDefault="002A090E" w:rsidP="00AC4B20">
      <w:pPr>
        <w:pStyle w:val="Styl2"/>
        <w:spacing w:line="276" w:lineRule="auto"/>
        <w:ind w:left="426"/>
        <w:rPr>
          <w:rFonts w:ascii="Tahoma" w:hAnsi="Tahoma" w:cs="Tahoma"/>
          <w:sz w:val="24"/>
          <w:szCs w:val="24"/>
          <w:u w:val="none"/>
        </w:rPr>
      </w:pPr>
      <w:r w:rsidRPr="00172EA2">
        <w:rPr>
          <w:rFonts w:ascii="Tahoma" w:hAnsi="Tahoma" w:cs="Tahoma"/>
          <w:sz w:val="24"/>
          <w:szCs w:val="24"/>
          <w:u w:val="none"/>
        </w:rPr>
        <w:t>a nakládání s běžnými věcmi, které přímo nesouvisejí s</w:t>
      </w:r>
      <w:r w:rsidR="00AC4B20" w:rsidRPr="00172EA2">
        <w:rPr>
          <w:rFonts w:ascii="Tahoma" w:hAnsi="Tahoma" w:cs="Tahoma"/>
          <w:sz w:val="24"/>
          <w:szCs w:val="24"/>
          <w:u w:val="none"/>
        </w:rPr>
        <w:t> </w:t>
      </w:r>
      <w:r w:rsidRPr="00172EA2">
        <w:rPr>
          <w:rFonts w:ascii="Tahoma" w:hAnsi="Tahoma" w:cs="Tahoma"/>
          <w:sz w:val="24"/>
          <w:szCs w:val="24"/>
          <w:u w:val="none"/>
        </w:rPr>
        <w:t>vyučováním</w:t>
      </w:r>
      <w:r w:rsidR="00AC4B20" w:rsidRPr="00172EA2">
        <w:rPr>
          <w:rFonts w:ascii="Tahoma" w:hAnsi="Tahoma" w:cs="Tahoma"/>
          <w:sz w:val="24"/>
          <w:szCs w:val="24"/>
          <w:u w:val="none"/>
        </w:rPr>
        <w:br/>
      </w:r>
    </w:p>
    <w:p w14:paraId="34647B23" w14:textId="4D90BF36" w:rsidR="002A090E" w:rsidRPr="00172EA2" w:rsidRDefault="002A090E" w:rsidP="002A090E">
      <w:pPr>
        <w:ind w:left="142" w:hanging="142"/>
        <w:rPr>
          <w:rFonts w:ascii="Tahoma" w:hAnsi="Tahoma" w:cs="Tahoma"/>
          <w:bCs/>
        </w:rPr>
      </w:pPr>
      <w:r w:rsidRPr="00172EA2">
        <w:rPr>
          <w:rFonts w:ascii="Tahoma" w:hAnsi="Tahoma" w:cs="Tahoma"/>
          <w:b/>
        </w:rPr>
        <w:t>6.</w:t>
      </w:r>
      <w:r w:rsidRPr="00172EA2">
        <w:rPr>
          <w:rFonts w:ascii="Tahoma" w:hAnsi="Tahoma" w:cs="Tahoma"/>
          <w:bCs/>
        </w:rPr>
        <w:t xml:space="preserve"> </w:t>
      </w:r>
      <w:r w:rsidRPr="00172EA2">
        <w:rPr>
          <w:rFonts w:ascii="Tahoma" w:hAnsi="Tahoma" w:cs="Tahoma"/>
          <w:b/>
          <w:bCs/>
        </w:rPr>
        <w:t>Podmínky zacházení s majetkem školy ze strany žáků</w:t>
      </w:r>
      <w:r w:rsidR="00AC4B20" w:rsidRPr="00172EA2">
        <w:rPr>
          <w:rFonts w:ascii="Tahoma" w:hAnsi="Tahoma" w:cs="Tahoma"/>
          <w:b/>
          <w:bCs/>
        </w:rPr>
        <w:br/>
      </w:r>
    </w:p>
    <w:p w14:paraId="0DD4C502" w14:textId="77777777" w:rsidR="002A090E" w:rsidRPr="00172EA2" w:rsidRDefault="002A090E" w:rsidP="00AC4B20">
      <w:pPr>
        <w:pStyle w:val="Styl2"/>
        <w:spacing w:line="276" w:lineRule="auto"/>
        <w:ind w:left="426"/>
        <w:rPr>
          <w:rFonts w:ascii="Tahoma" w:hAnsi="Tahoma" w:cs="Tahoma"/>
          <w:sz w:val="24"/>
          <w:szCs w:val="24"/>
          <w:u w:val="none"/>
        </w:rPr>
      </w:pPr>
      <w:r w:rsidRPr="00172EA2">
        <w:rPr>
          <w:rFonts w:ascii="Tahoma" w:hAnsi="Tahoma" w:cs="Tahoma"/>
          <w:sz w:val="24"/>
          <w:szCs w:val="24"/>
          <w:u w:val="none"/>
        </w:rPr>
        <w:t>Zákaz poškozování a ničení majetku</w:t>
      </w:r>
    </w:p>
    <w:p w14:paraId="3696A8A8" w14:textId="3EE16827" w:rsidR="002A090E" w:rsidRPr="00172EA2" w:rsidRDefault="002A090E" w:rsidP="00AC4B20">
      <w:pPr>
        <w:pStyle w:val="Styl2"/>
        <w:spacing w:line="276" w:lineRule="auto"/>
        <w:ind w:left="426"/>
        <w:rPr>
          <w:rFonts w:ascii="Tahoma" w:hAnsi="Tahoma" w:cs="Tahoma"/>
          <w:sz w:val="24"/>
          <w:szCs w:val="24"/>
          <w:u w:val="none"/>
        </w:rPr>
      </w:pPr>
      <w:r w:rsidRPr="00172EA2">
        <w:rPr>
          <w:rFonts w:ascii="Tahoma" w:hAnsi="Tahoma" w:cs="Tahoma"/>
          <w:sz w:val="24"/>
          <w:szCs w:val="24"/>
          <w:u w:val="none"/>
        </w:rPr>
        <w:t>Náhrada škody</w:t>
      </w:r>
      <w:r w:rsidR="0003269B" w:rsidRPr="00172EA2">
        <w:rPr>
          <w:rFonts w:ascii="Tahoma" w:hAnsi="Tahoma" w:cs="Tahoma"/>
          <w:sz w:val="24"/>
          <w:szCs w:val="24"/>
          <w:u w:val="none"/>
        </w:rPr>
        <w:br/>
      </w:r>
    </w:p>
    <w:p w14:paraId="4CD10115" w14:textId="4E5686A1" w:rsidR="002A090E" w:rsidRPr="00172EA2" w:rsidRDefault="002A090E" w:rsidP="002A090E">
      <w:pPr>
        <w:ind w:left="142" w:hanging="142"/>
        <w:rPr>
          <w:rFonts w:ascii="Tahoma" w:hAnsi="Tahoma" w:cs="Tahoma"/>
        </w:rPr>
      </w:pPr>
      <w:r w:rsidRPr="00172EA2">
        <w:rPr>
          <w:rFonts w:ascii="Tahoma" w:hAnsi="Tahoma" w:cs="Tahoma"/>
          <w:b/>
          <w:bCs/>
        </w:rPr>
        <w:t>7.</w:t>
      </w:r>
      <w:r w:rsidRPr="00172EA2">
        <w:rPr>
          <w:rFonts w:ascii="Tahoma" w:hAnsi="Tahoma" w:cs="Tahoma"/>
        </w:rPr>
        <w:t xml:space="preserve"> </w:t>
      </w:r>
      <w:r w:rsidRPr="00172EA2">
        <w:rPr>
          <w:rFonts w:ascii="Tahoma" w:hAnsi="Tahoma" w:cs="Tahoma"/>
          <w:b/>
          <w:bCs/>
        </w:rPr>
        <w:t>Podmínky pro omlouvání a uvolňování žáků z</w:t>
      </w:r>
      <w:r w:rsidR="00AC4B20" w:rsidRPr="00172EA2">
        <w:rPr>
          <w:rFonts w:ascii="Tahoma" w:hAnsi="Tahoma" w:cs="Tahoma"/>
          <w:b/>
          <w:bCs/>
        </w:rPr>
        <w:t> </w:t>
      </w:r>
      <w:r w:rsidRPr="00172EA2">
        <w:rPr>
          <w:rFonts w:ascii="Tahoma" w:hAnsi="Tahoma" w:cs="Tahoma"/>
          <w:b/>
          <w:bCs/>
        </w:rPr>
        <w:t>vyučování</w:t>
      </w:r>
      <w:r w:rsidR="00AC4B20" w:rsidRPr="00172EA2">
        <w:rPr>
          <w:rFonts w:ascii="Tahoma" w:hAnsi="Tahoma" w:cs="Tahoma"/>
          <w:b/>
          <w:bCs/>
        </w:rPr>
        <w:br/>
      </w:r>
    </w:p>
    <w:p w14:paraId="09236A7C" w14:textId="77777777" w:rsidR="002A090E" w:rsidRPr="00172EA2" w:rsidRDefault="002A090E" w:rsidP="00AC4B20">
      <w:pPr>
        <w:pStyle w:val="Styl1"/>
        <w:spacing w:line="276" w:lineRule="auto"/>
        <w:ind w:left="284"/>
        <w:rPr>
          <w:rFonts w:ascii="Tahoma" w:hAnsi="Tahoma" w:cs="Tahoma"/>
          <w:sz w:val="24"/>
          <w:szCs w:val="24"/>
        </w:rPr>
      </w:pPr>
      <w:r w:rsidRPr="00172EA2">
        <w:rPr>
          <w:rFonts w:ascii="Tahoma" w:hAnsi="Tahoma" w:cs="Tahoma"/>
          <w:sz w:val="24"/>
          <w:szCs w:val="24"/>
        </w:rPr>
        <w:t xml:space="preserve">  Omlouvání nepřítomnosti žáka</w:t>
      </w:r>
    </w:p>
    <w:p w14:paraId="2EB8C115" w14:textId="686570B7" w:rsidR="002A090E" w:rsidRPr="00172EA2" w:rsidRDefault="002A090E" w:rsidP="00AC4B20">
      <w:pPr>
        <w:pStyle w:val="Bezmezer"/>
        <w:spacing w:line="276" w:lineRule="auto"/>
        <w:ind w:left="142"/>
        <w:rPr>
          <w:rFonts w:ascii="Tahoma" w:hAnsi="Tahoma" w:cs="Tahoma"/>
          <w:sz w:val="24"/>
          <w:szCs w:val="24"/>
        </w:rPr>
      </w:pPr>
      <w:r w:rsidRPr="00172EA2">
        <w:rPr>
          <w:rFonts w:ascii="Tahoma" w:hAnsi="Tahoma" w:cs="Tahoma"/>
          <w:sz w:val="24"/>
          <w:szCs w:val="24"/>
        </w:rPr>
        <w:t xml:space="preserve">  Řešení neomluvené absence</w:t>
      </w:r>
      <w:r w:rsidR="0003269B" w:rsidRPr="00172EA2">
        <w:rPr>
          <w:rFonts w:ascii="Tahoma" w:hAnsi="Tahoma" w:cs="Tahoma"/>
          <w:sz w:val="24"/>
          <w:szCs w:val="24"/>
        </w:rPr>
        <w:br/>
      </w:r>
    </w:p>
    <w:p w14:paraId="63C25FDC" w14:textId="2BBC1CB5" w:rsidR="002A090E" w:rsidRPr="00172EA2" w:rsidRDefault="002A090E" w:rsidP="00241D33">
      <w:pPr>
        <w:ind w:left="142" w:hanging="142"/>
        <w:rPr>
          <w:rFonts w:ascii="Tahoma" w:hAnsi="Tahoma" w:cs="Tahoma"/>
        </w:rPr>
      </w:pPr>
      <w:r w:rsidRPr="00172EA2">
        <w:rPr>
          <w:rFonts w:ascii="Tahoma" w:hAnsi="Tahoma" w:cs="Tahoma"/>
          <w:b/>
        </w:rPr>
        <w:t>8.</w:t>
      </w:r>
      <w:r w:rsidRPr="00172EA2">
        <w:rPr>
          <w:rFonts w:ascii="Tahoma" w:hAnsi="Tahoma" w:cs="Tahoma"/>
        </w:rPr>
        <w:t xml:space="preserve"> </w:t>
      </w:r>
      <w:r w:rsidRPr="00172EA2">
        <w:rPr>
          <w:rFonts w:ascii="Tahoma" w:hAnsi="Tahoma" w:cs="Tahoma"/>
          <w:b/>
          <w:bCs/>
        </w:rPr>
        <w:t>Poučení o povinnosti dodržovat školní řád</w:t>
      </w:r>
      <w:r w:rsidR="0003269B" w:rsidRPr="00172EA2">
        <w:rPr>
          <w:rFonts w:ascii="Tahoma" w:hAnsi="Tahoma" w:cs="Tahoma"/>
          <w:b/>
          <w:bCs/>
        </w:rPr>
        <w:br/>
      </w:r>
      <w:r w:rsidR="0003269B" w:rsidRPr="00172EA2">
        <w:rPr>
          <w:rFonts w:ascii="Tahoma" w:hAnsi="Tahoma" w:cs="Tahoma"/>
          <w:b/>
          <w:bCs/>
        </w:rPr>
        <w:br/>
      </w:r>
    </w:p>
    <w:p w14:paraId="32E466AC" w14:textId="77777777" w:rsidR="002A090E" w:rsidRPr="00172EA2" w:rsidRDefault="002A090E" w:rsidP="002A090E">
      <w:pPr>
        <w:pStyle w:val="Styl3"/>
        <w:rPr>
          <w:rFonts w:ascii="Tahoma" w:hAnsi="Tahoma" w:cs="Tahoma"/>
          <w:color w:val="auto"/>
          <w:sz w:val="24"/>
          <w:szCs w:val="24"/>
        </w:rPr>
      </w:pPr>
      <w:r w:rsidRPr="00172EA2">
        <w:rPr>
          <w:rFonts w:ascii="Tahoma" w:hAnsi="Tahoma" w:cs="Tahoma"/>
          <w:color w:val="auto"/>
          <w:sz w:val="24"/>
          <w:szCs w:val="24"/>
        </w:rPr>
        <w:t>1. Vydání, obsah a závaznost školního řádu (§ 30 zákona č. 561/2004 Sb., školský zákon)</w:t>
      </w:r>
    </w:p>
    <w:p w14:paraId="7F439B10" w14:textId="77777777" w:rsidR="002A090E" w:rsidRPr="00172EA2" w:rsidRDefault="002A090E" w:rsidP="002A090E">
      <w:pPr>
        <w:ind w:left="142" w:hanging="142"/>
        <w:rPr>
          <w:rFonts w:ascii="Tahoma" w:hAnsi="Tahoma" w:cs="Tahoma"/>
          <w:u w:val="single"/>
        </w:rPr>
      </w:pPr>
    </w:p>
    <w:p w14:paraId="5FA0B90F" w14:textId="77777777" w:rsidR="002A090E" w:rsidRPr="00172EA2" w:rsidRDefault="002A090E" w:rsidP="00AC4B20">
      <w:pPr>
        <w:spacing w:line="276" w:lineRule="auto"/>
        <w:ind w:left="142" w:hanging="142"/>
        <w:rPr>
          <w:rFonts w:ascii="Tahoma" w:hAnsi="Tahoma" w:cs="Tahoma"/>
          <w:b/>
          <w:bCs/>
          <w:u w:val="single"/>
        </w:rPr>
      </w:pPr>
      <w:r w:rsidRPr="00172EA2">
        <w:rPr>
          <w:rFonts w:ascii="Tahoma" w:hAnsi="Tahoma" w:cs="Tahoma"/>
          <w:b/>
          <w:bCs/>
          <w:u w:val="single"/>
        </w:rPr>
        <w:t>Vydání školního řádu</w:t>
      </w:r>
    </w:p>
    <w:p w14:paraId="33E86538" w14:textId="1C9AC5A4" w:rsidR="002A090E" w:rsidRPr="00172EA2" w:rsidRDefault="002A090E" w:rsidP="00AC4B20">
      <w:pPr>
        <w:spacing w:line="276" w:lineRule="auto"/>
        <w:rPr>
          <w:rFonts w:ascii="Tahoma" w:hAnsi="Tahoma" w:cs="Tahoma"/>
        </w:rPr>
      </w:pPr>
      <w:r w:rsidRPr="00172EA2">
        <w:rPr>
          <w:rFonts w:ascii="Tahoma" w:hAnsi="Tahoma" w:cs="Tahoma"/>
        </w:rPr>
        <w:t>Na základě ustanovení § 30 zákona č. 561/2004 Sb., školský zákon, vydává ředitel školy po projednání v pedagogické radě a schválení ve školské radě tento řád školy.</w:t>
      </w:r>
      <w:r w:rsidR="007B0908" w:rsidRPr="00172EA2">
        <w:rPr>
          <w:rFonts w:ascii="Tahoma" w:hAnsi="Tahoma" w:cs="Tahoma"/>
        </w:rPr>
        <w:br/>
      </w:r>
    </w:p>
    <w:p w14:paraId="757FD6FA" w14:textId="77777777" w:rsidR="002A090E" w:rsidRPr="00172EA2" w:rsidRDefault="002A090E" w:rsidP="00241D33">
      <w:pPr>
        <w:spacing w:line="276" w:lineRule="auto"/>
        <w:ind w:left="142" w:hanging="142"/>
        <w:rPr>
          <w:rFonts w:ascii="Tahoma" w:hAnsi="Tahoma" w:cs="Tahoma"/>
          <w:b/>
          <w:bCs/>
          <w:u w:val="single"/>
        </w:rPr>
      </w:pPr>
      <w:r w:rsidRPr="00172EA2">
        <w:rPr>
          <w:rFonts w:ascii="Tahoma" w:hAnsi="Tahoma" w:cs="Tahoma"/>
          <w:b/>
          <w:bCs/>
          <w:u w:val="single"/>
        </w:rPr>
        <w:t>Obsah školního řádu</w:t>
      </w:r>
    </w:p>
    <w:p w14:paraId="44673985" w14:textId="77777777" w:rsidR="002A090E" w:rsidRPr="00172EA2" w:rsidRDefault="002A090E" w:rsidP="00241D33">
      <w:pPr>
        <w:spacing w:line="276" w:lineRule="auto"/>
        <w:ind w:left="142" w:hanging="142"/>
        <w:rPr>
          <w:rFonts w:ascii="Tahoma" w:hAnsi="Tahoma" w:cs="Tahoma"/>
        </w:rPr>
      </w:pPr>
      <w:r w:rsidRPr="00172EA2">
        <w:rPr>
          <w:rFonts w:ascii="Tahoma" w:hAnsi="Tahoma" w:cs="Tahoma"/>
        </w:rPr>
        <w:t>Školní řád upravuje:</w:t>
      </w:r>
    </w:p>
    <w:p w14:paraId="4716712B" w14:textId="6C84772A" w:rsidR="002A090E" w:rsidRPr="00172EA2" w:rsidRDefault="002A090E">
      <w:pPr>
        <w:pStyle w:val="Odstavecseseznamem"/>
        <w:numPr>
          <w:ilvl w:val="0"/>
          <w:numId w:val="11"/>
        </w:numPr>
        <w:spacing w:line="276" w:lineRule="auto"/>
        <w:rPr>
          <w:rFonts w:ascii="Tahoma" w:hAnsi="Tahoma" w:cs="Tahoma"/>
        </w:rPr>
      </w:pPr>
      <w:r w:rsidRPr="00172EA2">
        <w:rPr>
          <w:rFonts w:ascii="Tahoma" w:hAnsi="Tahoma" w:cs="Tahoma"/>
          <w:bCs/>
        </w:rPr>
        <w:t>Podrobnosti k výkonu práv a povinností žáků jejich zákonných zástupců ve škole (§ 30 odst. 1 písm. a) školského zákona).</w:t>
      </w:r>
    </w:p>
    <w:p w14:paraId="43004DE5" w14:textId="184220D2" w:rsidR="002A090E" w:rsidRPr="00172EA2" w:rsidRDefault="002A090E">
      <w:pPr>
        <w:pStyle w:val="Odstavecseseznamem"/>
        <w:numPr>
          <w:ilvl w:val="0"/>
          <w:numId w:val="11"/>
        </w:numPr>
        <w:spacing w:line="276" w:lineRule="auto"/>
        <w:rPr>
          <w:rFonts w:ascii="Tahoma" w:hAnsi="Tahoma" w:cs="Tahoma"/>
        </w:rPr>
      </w:pPr>
      <w:r w:rsidRPr="00172EA2">
        <w:rPr>
          <w:rFonts w:ascii="Tahoma" w:hAnsi="Tahoma" w:cs="Tahoma"/>
          <w:bCs/>
        </w:rPr>
        <w:t>Podrobnosti o pravidlech vzájemných vztahů se zaměstnanci ve škole (§ 30 odst. 1 písm. a) školského zákona).</w:t>
      </w:r>
    </w:p>
    <w:p w14:paraId="7DB92AC5" w14:textId="7C3E23EB" w:rsidR="002A090E" w:rsidRPr="00172EA2" w:rsidRDefault="002A090E">
      <w:pPr>
        <w:pStyle w:val="Odstavecseseznamem"/>
        <w:numPr>
          <w:ilvl w:val="0"/>
          <w:numId w:val="11"/>
        </w:numPr>
        <w:spacing w:line="276" w:lineRule="auto"/>
        <w:rPr>
          <w:rFonts w:ascii="Tahoma" w:hAnsi="Tahoma" w:cs="Tahoma"/>
          <w:bCs/>
        </w:rPr>
      </w:pPr>
      <w:r w:rsidRPr="00172EA2">
        <w:rPr>
          <w:rFonts w:ascii="Tahoma" w:hAnsi="Tahoma" w:cs="Tahoma"/>
        </w:rPr>
        <w:lastRenderedPageBreak/>
        <w:t>Provoz a vnitřní režim školy (§ 30 odst. 1 písm. b) školského zákona).</w:t>
      </w:r>
    </w:p>
    <w:p w14:paraId="43AACCF0" w14:textId="47D15AC9" w:rsidR="002A090E" w:rsidRPr="00172EA2" w:rsidRDefault="002A090E">
      <w:pPr>
        <w:pStyle w:val="Odstavecseseznamem"/>
        <w:numPr>
          <w:ilvl w:val="0"/>
          <w:numId w:val="11"/>
        </w:numPr>
        <w:spacing w:line="276" w:lineRule="auto"/>
        <w:rPr>
          <w:rFonts w:ascii="Tahoma" w:hAnsi="Tahoma" w:cs="Tahoma"/>
          <w:bCs/>
        </w:rPr>
      </w:pPr>
      <w:r w:rsidRPr="00172EA2">
        <w:rPr>
          <w:rFonts w:ascii="Tahoma" w:hAnsi="Tahoma" w:cs="Tahoma"/>
        </w:rPr>
        <w:t>Podmínky zajištění bezpečnosti a ochrany zdraví žáků a jejich ochrany před sociálně patologickými jevy a před projevy diskriminace, nepřátelství nebo násilí (§ 30 odst. 1 písm. c) školského zákona).</w:t>
      </w:r>
    </w:p>
    <w:p w14:paraId="0A84F951" w14:textId="7C565D16" w:rsidR="002A090E" w:rsidRPr="00172EA2" w:rsidRDefault="002A090E">
      <w:pPr>
        <w:pStyle w:val="Odstavecseseznamem"/>
        <w:numPr>
          <w:ilvl w:val="0"/>
          <w:numId w:val="11"/>
        </w:numPr>
        <w:spacing w:line="276" w:lineRule="auto"/>
        <w:rPr>
          <w:rFonts w:ascii="Tahoma" w:hAnsi="Tahoma" w:cs="Tahoma"/>
          <w:bCs/>
        </w:rPr>
      </w:pPr>
      <w:r w:rsidRPr="00172EA2">
        <w:rPr>
          <w:rFonts w:ascii="Tahoma" w:hAnsi="Tahoma" w:cs="Tahoma"/>
        </w:rPr>
        <w:t>Podmínky zacházení s majetkem školy ze strany žáků (§ 30 odst. 1 písm. d) školského zákona).</w:t>
      </w:r>
    </w:p>
    <w:p w14:paraId="2A5D6202" w14:textId="215FACC2" w:rsidR="002A090E" w:rsidRPr="00172EA2" w:rsidRDefault="002A090E">
      <w:pPr>
        <w:pStyle w:val="Odstavecseseznamem"/>
        <w:numPr>
          <w:ilvl w:val="0"/>
          <w:numId w:val="11"/>
        </w:numPr>
        <w:spacing w:line="276" w:lineRule="auto"/>
        <w:rPr>
          <w:rFonts w:ascii="Tahoma" w:hAnsi="Tahoma" w:cs="Tahoma"/>
        </w:rPr>
      </w:pPr>
      <w:r w:rsidRPr="00172EA2">
        <w:rPr>
          <w:rFonts w:ascii="Tahoma" w:hAnsi="Tahoma" w:cs="Tahoma"/>
          <w:bCs/>
        </w:rPr>
        <w:t>Pravidla pro hodnocení výsledků vzdělávání žáků (§ 30 odst. 2 školského zákona).</w:t>
      </w:r>
    </w:p>
    <w:p w14:paraId="5B85A870" w14:textId="69C5FE20" w:rsidR="002A090E" w:rsidRPr="00172EA2" w:rsidRDefault="002A090E">
      <w:pPr>
        <w:pStyle w:val="Odstavecseseznamem"/>
        <w:numPr>
          <w:ilvl w:val="0"/>
          <w:numId w:val="11"/>
        </w:numPr>
        <w:spacing w:line="276" w:lineRule="auto"/>
        <w:rPr>
          <w:rFonts w:ascii="Tahoma" w:hAnsi="Tahoma" w:cs="Tahoma"/>
          <w:bCs/>
        </w:rPr>
      </w:pPr>
      <w:r w:rsidRPr="00172EA2">
        <w:rPr>
          <w:rFonts w:ascii="Tahoma" w:hAnsi="Tahoma" w:cs="Tahoma"/>
        </w:rPr>
        <w:t>Podmínky ukládání výchovných opatření (§ 31 školského zákona).</w:t>
      </w:r>
    </w:p>
    <w:p w14:paraId="319BB5FE" w14:textId="55D2CEB1" w:rsidR="002A090E" w:rsidRPr="00172EA2" w:rsidRDefault="002A090E">
      <w:pPr>
        <w:pStyle w:val="Odstavecseseznamem"/>
        <w:numPr>
          <w:ilvl w:val="0"/>
          <w:numId w:val="11"/>
        </w:numPr>
        <w:spacing w:line="276" w:lineRule="auto"/>
        <w:rPr>
          <w:rFonts w:ascii="Tahoma" w:hAnsi="Tahoma" w:cs="Tahoma"/>
        </w:rPr>
      </w:pPr>
      <w:r w:rsidRPr="00172EA2">
        <w:rPr>
          <w:rFonts w:ascii="Tahoma" w:hAnsi="Tahoma" w:cs="Tahoma"/>
        </w:rPr>
        <w:t>Podmínky pro omlouvání a uvolňování žáků z vyučování (§ 50 odst. 1 školského zákona).</w:t>
      </w:r>
    </w:p>
    <w:p w14:paraId="3DA19AEE" w14:textId="4EE26A11" w:rsidR="002A090E" w:rsidRPr="00172EA2" w:rsidRDefault="002A090E">
      <w:pPr>
        <w:pStyle w:val="Odstavecseseznamem"/>
        <w:numPr>
          <w:ilvl w:val="0"/>
          <w:numId w:val="11"/>
        </w:numPr>
        <w:spacing w:line="276" w:lineRule="auto"/>
        <w:rPr>
          <w:rFonts w:ascii="Tahoma" w:hAnsi="Tahoma" w:cs="Tahoma"/>
        </w:rPr>
      </w:pPr>
      <w:r w:rsidRPr="00172EA2">
        <w:rPr>
          <w:rFonts w:ascii="Tahoma" w:hAnsi="Tahoma" w:cs="Tahoma"/>
        </w:rPr>
        <w:t>Poučení o povinnosti dodržovat školní řád (§ 22 odst. 1 písm. b), § 30 odst. 3 školského zákona).</w:t>
      </w:r>
    </w:p>
    <w:p w14:paraId="7BC16523" w14:textId="1B247D0A" w:rsidR="002A090E" w:rsidRPr="00172EA2" w:rsidRDefault="00241D33" w:rsidP="00241D33">
      <w:pPr>
        <w:spacing w:line="276" w:lineRule="auto"/>
        <w:rPr>
          <w:rFonts w:ascii="Tahoma" w:hAnsi="Tahoma" w:cs="Tahoma"/>
          <w:b/>
          <w:bCs/>
        </w:rPr>
      </w:pPr>
      <w:r w:rsidRPr="00172EA2">
        <w:rPr>
          <w:rFonts w:ascii="Tahoma" w:hAnsi="Tahoma" w:cs="Tahoma"/>
        </w:rPr>
        <w:br/>
      </w:r>
      <w:r w:rsidRPr="00172EA2">
        <w:rPr>
          <w:rFonts w:ascii="Tahoma" w:hAnsi="Tahoma" w:cs="Tahoma"/>
        </w:rPr>
        <w:br/>
      </w:r>
      <w:r w:rsidR="002A090E" w:rsidRPr="00172EA2">
        <w:rPr>
          <w:rFonts w:ascii="Tahoma" w:hAnsi="Tahoma" w:cs="Tahoma"/>
          <w:b/>
          <w:bCs/>
        </w:rPr>
        <w:t>Příloha školního řádu:</w:t>
      </w:r>
    </w:p>
    <w:p w14:paraId="4551F743" w14:textId="214E67E6" w:rsidR="002A090E" w:rsidRPr="00172EA2" w:rsidRDefault="002A090E">
      <w:pPr>
        <w:pStyle w:val="Odstavecseseznamem"/>
        <w:numPr>
          <w:ilvl w:val="0"/>
          <w:numId w:val="12"/>
        </w:numPr>
        <w:spacing w:line="276" w:lineRule="auto"/>
        <w:rPr>
          <w:rFonts w:ascii="Tahoma" w:hAnsi="Tahoma" w:cs="Tahoma"/>
          <w:bCs/>
        </w:rPr>
      </w:pPr>
      <w:r w:rsidRPr="00172EA2">
        <w:rPr>
          <w:rFonts w:ascii="Tahoma" w:hAnsi="Tahoma" w:cs="Tahoma"/>
          <w:bCs/>
        </w:rPr>
        <w:t>Pravidla pro hodnocení výsledků vzdělávání žáků a p</w:t>
      </w:r>
      <w:r w:rsidRPr="00172EA2">
        <w:rPr>
          <w:rFonts w:ascii="Tahoma" w:hAnsi="Tahoma" w:cs="Tahoma"/>
        </w:rPr>
        <w:t>odmínky ukládání výchovných opatření (§ 31 a 32 školského zákona).</w:t>
      </w:r>
      <w:r w:rsidR="007B0908" w:rsidRPr="00172EA2">
        <w:rPr>
          <w:rFonts w:ascii="Tahoma" w:hAnsi="Tahoma" w:cs="Tahoma"/>
        </w:rPr>
        <w:br/>
      </w:r>
    </w:p>
    <w:p w14:paraId="74878F71" w14:textId="77777777" w:rsidR="002A090E" w:rsidRPr="00172EA2" w:rsidRDefault="002A090E" w:rsidP="00241D33">
      <w:pPr>
        <w:spacing w:line="276" w:lineRule="auto"/>
        <w:ind w:left="142" w:hanging="142"/>
        <w:rPr>
          <w:rFonts w:ascii="Tahoma" w:hAnsi="Tahoma" w:cs="Tahoma"/>
          <w:b/>
          <w:bCs/>
          <w:u w:val="single"/>
        </w:rPr>
      </w:pPr>
      <w:r w:rsidRPr="00172EA2">
        <w:rPr>
          <w:rFonts w:ascii="Tahoma" w:hAnsi="Tahoma" w:cs="Tahoma"/>
          <w:b/>
          <w:bCs/>
          <w:u w:val="single"/>
        </w:rPr>
        <w:t>Závaznost školního řádu</w:t>
      </w:r>
    </w:p>
    <w:p w14:paraId="0F96D48B" w14:textId="7BCD0B3B" w:rsidR="002A090E" w:rsidRPr="00172EA2" w:rsidRDefault="00972AED" w:rsidP="00241D33">
      <w:pPr>
        <w:spacing w:line="276" w:lineRule="auto"/>
        <w:ind w:left="142" w:hanging="142"/>
        <w:rPr>
          <w:rFonts w:ascii="Tahoma" w:hAnsi="Tahoma" w:cs="Tahoma"/>
        </w:rPr>
      </w:pPr>
      <w:r w:rsidRPr="00172EA2">
        <w:rPr>
          <w:rFonts w:ascii="Tahoma" w:hAnsi="Tahoma" w:cs="Tahoma"/>
        </w:rPr>
        <w:t xml:space="preserve">  </w:t>
      </w:r>
      <w:r w:rsidR="002A090E" w:rsidRPr="00172EA2">
        <w:rPr>
          <w:rFonts w:ascii="Tahoma" w:hAnsi="Tahoma" w:cs="Tahoma"/>
        </w:rPr>
        <w:t>Školní řád je závazný pro všechny žáky školy, jejich zákonné zástupce a všechn</w:t>
      </w:r>
      <w:r w:rsidRPr="00172EA2">
        <w:rPr>
          <w:rFonts w:ascii="Tahoma" w:hAnsi="Tahoma" w:cs="Tahoma"/>
        </w:rPr>
        <w:t xml:space="preserve">y </w:t>
      </w:r>
      <w:r w:rsidR="002A090E" w:rsidRPr="00172EA2">
        <w:rPr>
          <w:rFonts w:ascii="Tahoma" w:hAnsi="Tahoma" w:cs="Tahoma"/>
        </w:rPr>
        <w:t>zaměstnance školy a je platný i pro akce související s výchovně vzdělávací</w:t>
      </w:r>
      <w:r w:rsidR="00220E51" w:rsidRPr="00172EA2">
        <w:rPr>
          <w:rFonts w:ascii="Tahoma" w:hAnsi="Tahoma" w:cs="Tahoma"/>
        </w:rPr>
        <w:t>mi</w:t>
      </w:r>
      <w:r w:rsidR="002A090E" w:rsidRPr="00172EA2">
        <w:rPr>
          <w:rFonts w:ascii="Tahoma" w:hAnsi="Tahoma" w:cs="Tahoma"/>
        </w:rPr>
        <w:t xml:space="preserve"> činnost</w:t>
      </w:r>
      <w:r w:rsidR="00220E51" w:rsidRPr="00172EA2">
        <w:rPr>
          <w:rFonts w:ascii="Tahoma" w:hAnsi="Tahoma" w:cs="Tahoma"/>
        </w:rPr>
        <w:t>mi</w:t>
      </w:r>
      <w:r w:rsidR="002A090E" w:rsidRPr="00172EA2">
        <w:rPr>
          <w:rFonts w:ascii="Tahoma" w:hAnsi="Tahoma" w:cs="Tahoma"/>
        </w:rPr>
        <w:t xml:space="preserve"> školy, které se uskutečňují mimo budovu školy.</w:t>
      </w:r>
    </w:p>
    <w:p w14:paraId="2864A0F4" w14:textId="77777777" w:rsidR="002A090E" w:rsidRPr="00172EA2" w:rsidRDefault="002A090E" w:rsidP="00241D33">
      <w:pPr>
        <w:spacing w:line="276" w:lineRule="auto"/>
        <w:ind w:left="142" w:hanging="142"/>
        <w:rPr>
          <w:rFonts w:ascii="Tahoma" w:hAnsi="Tahoma" w:cs="Tahoma"/>
          <w:b/>
          <w:bCs/>
        </w:rPr>
      </w:pPr>
    </w:p>
    <w:p w14:paraId="377F7CEB" w14:textId="77777777" w:rsidR="002A090E" w:rsidRPr="00172EA2" w:rsidRDefault="002A090E" w:rsidP="00241D33">
      <w:pPr>
        <w:spacing w:line="276" w:lineRule="auto"/>
        <w:ind w:left="142" w:hanging="142"/>
        <w:rPr>
          <w:rFonts w:ascii="Tahoma" w:hAnsi="Tahoma" w:cs="Tahoma"/>
          <w:b/>
        </w:rPr>
      </w:pPr>
      <w:r w:rsidRPr="00172EA2">
        <w:rPr>
          <w:rFonts w:ascii="Tahoma" w:hAnsi="Tahoma" w:cs="Tahoma"/>
          <w:b/>
          <w:bCs/>
        </w:rPr>
        <w:t>2. Podrobnosti k výkonu práv a povinností žáků jejich zákonných zástupců ve škole (§ 30 odst. 1 písm. a) školského zákona)</w:t>
      </w:r>
    </w:p>
    <w:p w14:paraId="30E819C4" w14:textId="77777777" w:rsidR="002A090E" w:rsidRPr="00172EA2" w:rsidRDefault="002A090E" w:rsidP="00241D33">
      <w:pPr>
        <w:spacing w:line="276" w:lineRule="auto"/>
        <w:ind w:left="142" w:hanging="142"/>
        <w:rPr>
          <w:rFonts w:ascii="Tahoma" w:hAnsi="Tahoma" w:cs="Tahoma"/>
          <w:u w:val="single"/>
        </w:rPr>
      </w:pPr>
    </w:p>
    <w:p w14:paraId="5331383D" w14:textId="77777777" w:rsidR="002A090E" w:rsidRPr="00172EA2" w:rsidRDefault="002A090E" w:rsidP="00241D33">
      <w:pPr>
        <w:spacing w:line="276" w:lineRule="auto"/>
        <w:ind w:left="142" w:hanging="142"/>
        <w:rPr>
          <w:rFonts w:ascii="Tahoma" w:hAnsi="Tahoma" w:cs="Tahoma"/>
        </w:rPr>
      </w:pPr>
      <w:r w:rsidRPr="00172EA2">
        <w:rPr>
          <w:rFonts w:ascii="Tahoma" w:hAnsi="Tahoma" w:cs="Tahoma"/>
          <w:b/>
          <w:bCs/>
          <w:u w:val="single"/>
        </w:rPr>
        <w:t>Základní práva žáků</w:t>
      </w:r>
      <w:r w:rsidRPr="00172EA2">
        <w:rPr>
          <w:rFonts w:ascii="Tahoma" w:hAnsi="Tahoma" w:cs="Tahoma"/>
          <w:u w:val="single"/>
        </w:rPr>
        <w:t xml:space="preserve"> </w:t>
      </w:r>
      <w:r w:rsidRPr="00172EA2">
        <w:rPr>
          <w:rFonts w:ascii="Tahoma" w:hAnsi="Tahoma" w:cs="Tahoma"/>
        </w:rPr>
        <w:t>(§ 21 školského zákona)</w:t>
      </w:r>
    </w:p>
    <w:p w14:paraId="2247534E" w14:textId="7F1FAE19" w:rsidR="002A090E" w:rsidRPr="00172EA2" w:rsidRDefault="002A090E" w:rsidP="00241D33">
      <w:pPr>
        <w:spacing w:line="276" w:lineRule="auto"/>
        <w:ind w:left="142" w:hanging="142"/>
        <w:rPr>
          <w:rFonts w:ascii="Tahoma" w:hAnsi="Tahoma" w:cs="Tahoma"/>
        </w:rPr>
      </w:pPr>
      <w:r w:rsidRPr="00172EA2">
        <w:rPr>
          <w:rFonts w:ascii="Tahoma" w:hAnsi="Tahoma" w:cs="Tahoma"/>
        </w:rPr>
        <w:t>Žá</w:t>
      </w:r>
      <w:r w:rsidR="00C81910" w:rsidRPr="00172EA2">
        <w:rPr>
          <w:rFonts w:ascii="Tahoma" w:hAnsi="Tahoma" w:cs="Tahoma"/>
        </w:rPr>
        <w:t>k</w:t>
      </w:r>
      <w:r w:rsidRPr="00172EA2">
        <w:rPr>
          <w:rFonts w:ascii="Tahoma" w:hAnsi="Tahoma" w:cs="Tahoma"/>
        </w:rPr>
        <w:t xml:space="preserve"> m</w:t>
      </w:r>
      <w:r w:rsidR="00C81910" w:rsidRPr="00172EA2">
        <w:rPr>
          <w:rFonts w:ascii="Tahoma" w:hAnsi="Tahoma" w:cs="Tahoma"/>
        </w:rPr>
        <w:t>á</w:t>
      </w:r>
      <w:r w:rsidRPr="00172EA2">
        <w:rPr>
          <w:rFonts w:ascii="Tahoma" w:hAnsi="Tahoma" w:cs="Tahoma"/>
        </w:rPr>
        <w:t xml:space="preserve"> právo:</w:t>
      </w:r>
    </w:p>
    <w:p w14:paraId="06287A29" w14:textId="2D2DDBC0" w:rsidR="003438AC" w:rsidRPr="00172EA2" w:rsidRDefault="00C81910">
      <w:pPr>
        <w:pStyle w:val="Odstavecseseznamem"/>
        <w:numPr>
          <w:ilvl w:val="0"/>
          <w:numId w:val="4"/>
        </w:numPr>
        <w:suppressAutoHyphens/>
        <w:spacing w:line="276" w:lineRule="auto"/>
        <w:contextualSpacing w:val="0"/>
        <w:rPr>
          <w:rFonts w:ascii="Tahoma" w:hAnsi="Tahoma" w:cs="Tahoma"/>
        </w:rPr>
      </w:pPr>
      <w:r w:rsidRPr="00172EA2">
        <w:rPr>
          <w:rFonts w:ascii="Tahoma" w:hAnsi="Tahoma" w:cs="Tahoma"/>
        </w:rPr>
        <w:t>má</w:t>
      </w:r>
      <w:r w:rsidR="003438AC" w:rsidRPr="00172EA2">
        <w:rPr>
          <w:rFonts w:ascii="Tahoma" w:hAnsi="Tahoma" w:cs="Tahoma"/>
        </w:rPr>
        <w:t xml:space="preserve"> všechna práva dítěte, jak jsou stanovena v Úmluvě o právech dítěte a práva uvedená v zákoně č. 561/2004 Sb., o předškolním, základním a středním vzdělávání (školský zákon)</w:t>
      </w:r>
      <w:r w:rsidRPr="00172EA2">
        <w:rPr>
          <w:rFonts w:ascii="Tahoma" w:hAnsi="Tahoma" w:cs="Tahoma"/>
        </w:rPr>
        <w:t>,</w:t>
      </w:r>
    </w:p>
    <w:p w14:paraId="59BF68AF" w14:textId="29382FAC" w:rsidR="002A090E" w:rsidRPr="00172EA2" w:rsidRDefault="002A090E">
      <w:pPr>
        <w:pStyle w:val="Styl1"/>
        <w:numPr>
          <w:ilvl w:val="0"/>
          <w:numId w:val="4"/>
        </w:numPr>
        <w:spacing w:line="276" w:lineRule="auto"/>
        <w:rPr>
          <w:rFonts w:ascii="Tahoma" w:hAnsi="Tahoma" w:cs="Tahoma"/>
          <w:sz w:val="24"/>
          <w:szCs w:val="24"/>
        </w:rPr>
      </w:pPr>
      <w:r w:rsidRPr="00172EA2">
        <w:rPr>
          <w:rFonts w:ascii="Tahoma" w:hAnsi="Tahoma" w:cs="Tahoma"/>
          <w:sz w:val="24"/>
          <w:szCs w:val="24"/>
        </w:rPr>
        <w:t>na informace o průběhu a výsledcích svého vzdělávání,</w:t>
      </w:r>
    </w:p>
    <w:p w14:paraId="1F1FEA2D" w14:textId="5179B43A" w:rsidR="002A090E" w:rsidRPr="00172EA2" w:rsidRDefault="002A090E">
      <w:pPr>
        <w:pStyle w:val="Styl1"/>
        <w:numPr>
          <w:ilvl w:val="0"/>
          <w:numId w:val="4"/>
        </w:numPr>
        <w:spacing w:line="276" w:lineRule="auto"/>
        <w:rPr>
          <w:rFonts w:ascii="Tahoma" w:hAnsi="Tahoma" w:cs="Tahoma"/>
          <w:sz w:val="24"/>
          <w:szCs w:val="24"/>
        </w:rPr>
      </w:pPr>
      <w:r w:rsidRPr="00172EA2">
        <w:rPr>
          <w:rFonts w:ascii="Tahoma" w:hAnsi="Tahoma" w:cs="Tahoma"/>
          <w:sz w:val="24"/>
          <w:szCs w:val="24"/>
        </w:rPr>
        <w:t>požádat o poradenskou pomoc školy v záležitostech týkajících se vzdělávání,</w:t>
      </w:r>
    </w:p>
    <w:p w14:paraId="5235D7BD" w14:textId="022381B1" w:rsidR="003438AC" w:rsidRPr="00172EA2" w:rsidRDefault="003438AC">
      <w:pPr>
        <w:pStyle w:val="Odstavecseseznamem"/>
        <w:numPr>
          <w:ilvl w:val="0"/>
          <w:numId w:val="4"/>
        </w:numPr>
        <w:suppressAutoHyphens/>
        <w:spacing w:line="276" w:lineRule="auto"/>
        <w:contextualSpacing w:val="0"/>
        <w:rPr>
          <w:rFonts w:ascii="Tahoma" w:hAnsi="Tahoma" w:cs="Tahoma"/>
        </w:rPr>
      </w:pPr>
      <w:r w:rsidRPr="00172EA2">
        <w:rPr>
          <w:rFonts w:ascii="Tahoma" w:hAnsi="Tahoma" w:cs="Tahoma"/>
        </w:rPr>
        <w:t>na vyjádření vlastního názoru v záležitostech týkajících se jeho vzdělávání</w:t>
      </w:r>
      <w:r w:rsidR="00C81910" w:rsidRPr="00172EA2">
        <w:rPr>
          <w:rFonts w:ascii="Tahoma" w:hAnsi="Tahoma" w:cs="Tahoma"/>
        </w:rPr>
        <w:t>,</w:t>
      </w:r>
    </w:p>
    <w:p w14:paraId="77E0BFEE" w14:textId="273302B3" w:rsidR="00C81910" w:rsidRPr="00172EA2" w:rsidRDefault="00C81910">
      <w:pPr>
        <w:pStyle w:val="Odstavecseseznamem"/>
        <w:numPr>
          <w:ilvl w:val="0"/>
          <w:numId w:val="4"/>
        </w:numPr>
        <w:suppressAutoHyphens/>
        <w:spacing w:line="276" w:lineRule="auto"/>
        <w:rPr>
          <w:rFonts w:ascii="Tahoma" w:hAnsi="Tahoma" w:cs="Tahoma"/>
        </w:rPr>
      </w:pPr>
      <w:r w:rsidRPr="00172EA2">
        <w:rPr>
          <w:rFonts w:ascii="Tahoma" w:hAnsi="Tahoma" w:cs="Tahoma"/>
        </w:rPr>
        <w:t>k</w:t>
      </w:r>
      <w:r w:rsidR="00D74394" w:rsidRPr="00172EA2">
        <w:rPr>
          <w:rFonts w:ascii="Tahoma" w:hAnsi="Tahoma" w:cs="Tahoma"/>
        </w:rPr>
        <w:t>e svému vyjádření může žák využít i schránk</w:t>
      </w:r>
      <w:r w:rsidRPr="00172EA2">
        <w:rPr>
          <w:rFonts w:ascii="Tahoma" w:hAnsi="Tahoma" w:cs="Tahoma"/>
        </w:rPr>
        <w:t>u</w:t>
      </w:r>
      <w:r w:rsidR="00D74394" w:rsidRPr="00172EA2">
        <w:rPr>
          <w:rFonts w:ascii="Tahoma" w:hAnsi="Tahoma" w:cs="Tahoma"/>
        </w:rPr>
        <w:t xml:space="preserve"> důvěry</w:t>
      </w:r>
      <w:r w:rsidRPr="00172EA2">
        <w:rPr>
          <w:rFonts w:ascii="Tahoma" w:hAnsi="Tahoma" w:cs="Tahoma"/>
        </w:rPr>
        <w:t>,</w:t>
      </w:r>
    </w:p>
    <w:p w14:paraId="20580034" w14:textId="107D8647" w:rsidR="00D74394" w:rsidRPr="00172EA2" w:rsidRDefault="00D74394">
      <w:pPr>
        <w:pStyle w:val="Odstavecseseznamem"/>
        <w:numPr>
          <w:ilvl w:val="0"/>
          <w:numId w:val="4"/>
        </w:numPr>
        <w:suppressAutoHyphens/>
        <w:spacing w:line="276" w:lineRule="auto"/>
        <w:rPr>
          <w:rFonts w:ascii="Tahoma" w:hAnsi="Tahoma" w:cs="Tahoma"/>
        </w:rPr>
      </w:pPr>
      <w:r w:rsidRPr="00172EA2">
        <w:rPr>
          <w:rFonts w:ascii="Tahoma" w:hAnsi="Tahoma" w:cs="Tahoma"/>
        </w:rPr>
        <w:t>má právo na poradenskou pomoc školy, může v čase mimo vyučování žádat na vyučujícím další vysvětlení probraného učiva</w:t>
      </w:r>
      <w:r w:rsidR="00C81910" w:rsidRPr="00172EA2">
        <w:rPr>
          <w:rFonts w:ascii="Tahoma" w:hAnsi="Tahoma" w:cs="Tahoma"/>
        </w:rPr>
        <w:t>,</w:t>
      </w:r>
    </w:p>
    <w:p w14:paraId="06A3D202" w14:textId="3A9506FE" w:rsidR="002A090E" w:rsidRPr="00172EA2" w:rsidRDefault="002A090E">
      <w:pPr>
        <w:pStyle w:val="Styl1"/>
        <w:numPr>
          <w:ilvl w:val="0"/>
          <w:numId w:val="4"/>
        </w:numPr>
        <w:spacing w:line="276" w:lineRule="auto"/>
        <w:rPr>
          <w:rFonts w:ascii="Tahoma" w:hAnsi="Tahoma" w:cs="Tahoma"/>
          <w:sz w:val="24"/>
          <w:szCs w:val="24"/>
        </w:rPr>
      </w:pPr>
      <w:r w:rsidRPr="00172EA2">
        <w:rPr>
          <w:rFonts w:ascii="Tahoma" w:hAnsi="Tahoma" w:cs="Tahoma"/>
          <w:sz w:val="24"/>
          <w:szCs w:val="24"/>
        </w:rPr>
        <w:t>vytvářet třídní samosprávu, volit a být do ní volen,</w:t>
      </w:r>
    </w:p>
    <w:p w14:paraId="55BC4A93" w14:textId="3F3D74C2" w:rsidR="002A090E" w:rsidRPr="00172EA2" w:rsidRDefault="002A090E">
      <w:pPr>
        <w:pStyle w:val="Styl1"/>
        <w:numPr>
          <w:ilvl w:val="0"/>
          <w:numId w:val="4"/>
        </w:numPr>
        <w:spacing w:line="276" w:lineRule="auto"/>
        <w:rPr>
          <w:rFonts w:ascii="Tahoma" w:hAnsi="Tahoma" w:cs="Tahoma"/>
          <w:sz w:val="24"/>
          <w:szCs w:val="24"/>
        </w:rPr>
      </w:pPr>
      <w:r w:rsidRPr="00172EA2">
        <w:rPr>
          <w:rFonts w:ascii="Tahoma" w:hAnsi="Tahoma" w:cs="Tahoma"/>
          <w:spacing w:val="-3"/>
          <w:sz w:val="24"/>
          <w:szCs w:val="24"/>
        </w:rPr>
        <w:t>na korektní jednání a chování ze strany zaměstnanců školy,</w:t>
      </w:r>
    </w:p>
    <w:p w14:paraId="5B117929" w14:textId="77777777" w:rsidR="00C81910" w:rsidRPr="00172EA2" w:rsidRDefault="00D74394">
      <w:pPr>
        <w:pStyle w:val="Odstavecseseznamem"/>
        <w:numPr>
          <w:ilvl w:val="0"/>
          <w:numId w:val="4"/>
        </w:numPr>
        <w:suppressAutoHyphens/>
        <w:spacing w:line="276" w:lineRule="auto"/>
        <w:rPr>
          <w:rFonts w:ascii="Tahoma" w:hAnsi="Tahoma" w:cs="Tahoma"/>
        </w:rPr>
      </w:pPr>
      <w:r w:rsidRPr="00172EA2">
        <w:rPr>
          <w:rFonts w:ascii="Tahoma" w:hAnsi="Tahoma" w:cs="Tahoma"/>
        </w:rPr>
        <w:t>může</w:t>
      </w:r>
      <w:r w:rsidR="00C81910" w:rsidRPr="00172EA2">
        <w:rPr>
          <w:rFonts w:ascii="Tahoma" w:hAnsi="Tahoma" w:cs="Tahoma"/>
        </w:rPr>
        <w:t xml:space="preserve"> se</w:t>
      </w:r>
      <w:r w:rsidRPr="00172EA2">
        <w:rPr>
          <w:rFonts w:ascii="Tahoma" w:hAnsi="Tahoma" w:cs="Tahoma"/>
        </w:rPr>
        <w:t xml:space="preserve"> účastnit všech akcí pořádaných školou, na přípravě některých akcí se může po domluvě s pedagogickým pracovníkem sám podílet</w:t>
      </w:r>
    </w:p>
    <w:p w14:paraId="319F4528" w14:textId="2A996DAE" w:rsidR="002A090E" w:rsidRPr="00172EA2" w:rsidRDefault="002A090E">
      <w:pPr>
        <w:pStyle w:val="Odstavecseseznamem"/>
        <w:numPr>
          <w:ilvl w:val="0"/>
          <w:numId w:val="4"/>
        </w:numPr>
        <w:suppressAutoHyphens/>
        <w:spacing w:line="276" w:lineRule="auto"/>
        <w:rPr>
          <w:rFonts w:ascii="Tahoma" w:hAnsi="Tahoma" w:cs="Tahoma"/>
        </w:rPr>
      </w:pPr>
      <w:r w:rsidRPr="00172EA2">
        <w:rPr>
          <w:rFonts w:ascii="Tahoma" w:hAnsi="Tahoma" w:cs="Tahoma"/>
        </w:rPr>
        <w:lastRenderedPageBreak/>
        <w:t>na volný čas a přiměřený odpočinek a oddechovou činnost odpovídající jeho věku,</w:t>
      </w:r>
    </w:p>
    <w:p w14:paraId="428C03FF" w14:textId="1700265B" w:rsidR="002A090E" w:rsidRPr="00172EA2" w:rsidRDefault="002A090E">
      <w:pPr>
        <w:pStyle w:val="Odstavecseseznamem"/>
        <w:numPr>
          <w:ilvl w:val="0"/>
          <w:numId w:val="4"/>
        </w:numPr>
        <w:autoSpaceDE w:val="0"/>
        <w:autoSpaceDN w:val="0"/>
        <w:adjustRightInd w:val="0"/>
        <w:spacing w:line="276" w:lineRule="auto"/>
        <w:rPr>
          <w:rFonts w:ascii="Tahoma" w:hAnsi="Tahoma" w:cs="Tahoma"/>
        </w:rPr>
      </w:pPr>
      <w:r w:rsidRPr="00172EA2">
        <w:rPr>
          <w:rFonts w:ascii="Tahoma" w:hAnsi="Tahoma" w:cs="Tahoma"/>
        </w:rPr>
        <w:t xml:space="preserve">být ochráněn před fyzickým nebo psychickým násilím a nedbalým zacházením. </w:t>
      </w:r>
    </w:p>
    <w:p w14:paraId="108225AE" w14:textId="77777777" w:rsidR="002A090E" w:rsidRPr="00172EA2" w:rsidRDefault="002A090E" w:rsidP="00241D33">
      <w:pPr>
        <w:pStyle w:val="Styl1"/>
        <w:spacing w:line="276" w:lineRule="auto"/>
        <w:rPr>
          <w:rFonts w:ascii="Tahoma" w:hAnsi="Tahoma" w:cs="Tahoma"/>
          <w:sz w:val="24"/>
          <w:szCs w:val="24"/>
        </w:rPr>
      </w:pPr>
    </w:p>
    <w:p w14:paraId="6BEC4818" w14:textId="77777777" w:rsidR="002A090E" w:rsidRPr="00172EA2" w:rsidRDefault="002A090E" w:rsidP="00241D33">
      <w:pPr>
        <w:spacing w:line="276" w:lineRule="auto"/>
        <w:ind w:left="142" w:hanging="142"/>
        <w:rPr>
          <w:rFonts w:ascii="Tahoma" w:hAnsi="Tahoma" w:cs="Tahoma"/>
          <w:u w:val="single"/>
        </w:rPr>
      </w:pPr>
    </w:p>
    <w:p w14:paraId="6296B049" w14:textId="77777777" w:rsidR="002A090E" w:rsidRPr="00172EA2" w:rsidRDefault="002A090E" w:rsidP="00241D33">
      <w:pPr>
        <w:spacing w:line="276" w:lineRule="auto"/>
        <w:ind w:left="142" w:hanging="142"/>
        <w:rPr>
          <w:rFonts w:ascii="Tahoma" w:hAnsi="Tahoma" w:cs="Tahoma"/>
          <w:b/>
          <w:bCs/>
        </w:rPr>
      </w:pPr>
      <w:r w:rsidRPr="00172EA2">
        <w:rPr>
          <w:rFonts w:ascii="Tahoma" w:hAnsi="Tahoma" w:cs="Tahoma"/>
          <w:b/>
          <w:bCs/>
          <w:u w:val="single"/>
        </w:rPr>
        <w:t xml:space="preserve">Základní povinnosti žáků </w:t>
      </w:r>
      <w:r w:rsidRPr="00172EA2">
        <w:rPr>
          <w:rFonts w:ascii="Tahoma" w:hAnsi="Tahoma" w:cs="Tahoma"/>
          <w:b/>
          <w:bCs/>
        </w:rPr>
        <w:t>(§ 22 školského zákona)</w:t>
      </w:r>
    </w:p>
    <w:p w14:paraId="49F5CC31" w14:textId="078CE061" w:rsidR="002A090E" w:rsidRPr="00172EA2" w:rsidRDefault="002A090E" w:rsidP="00241D33">
      <w:pPr>
        <w:spacing w:line="276" w:lineRule="auto"/>
        <w:rPr>
          <w:rFonts w:ascii="Tahoma" w:hAnsi="Tahoma" w:cs="Tahoma"/>
        </w:rPr>
      </w:pPr>
      <w:r w:rsidRPr="00172EA2">
        <w:rPr>
          <w:rFonts w:ascii="Tahoma" w:hAnsi="Tahoma" w:cs="Tahoma"/>
        </w:rPr>
        <w:t>Žá</w:t>
      </w:r>
      <w:r w:rsidR="00C81910" w:rsidRPr="00172EA2">
        <w:rPr>
          <w:rFonts w:ascii="Tahoma" w:hAnsi="Tahoma" w:cs="Tahoma"/>
        </w:rPr>
        <w:t>k</w:t>
      </w:r>
      <w:r w:rsidRPr="00172EA2">
        <w:rPr>
          <w:rFonts w:ascii="Tahoma" w:hAnsi="Tahoma" w:cs="Tahoma"/>
        </w:rPr>
        <w:t xml:space="preserve"> </w:t>
      </w:r>
      <w:r w:rsidR="00C81910" w:rsidRPr="00172EA2">
        <w:rPr>
          <w:rFonts w:ascii="Tahoma" w:hAnsi="Tahoma" w:cs="Tahoma"/>
        </w:rPr>
        <w:t>má</w:t>
      </w:r>
      <w:r w:rsidRPr="00172EA2">
        <w:rPr>
          <w:rFonts w:ascii="Tahoma" w:hAnsi="Tahoma" w:cs="Tahoma"/>
        </w:rPr>
        <w:t xml:space="preserve"> povinn</w:t>
      </w:r>
      <w:r w:rsidR="00A0620A" w:rsidRPr="00172EA2">
        <w:rPr>
          <w:rFonts w:ascii="Tahoma" w:hAnsi="Tahoma" w:cs="Tahoma"/>
        </w:rPr>
        <w:t>ost</w:t>
      </w:r>
      <w:r w:rsidRPr="00172EA2">
        <w:rPr>
          <w:rFonts w:ascii="Tahoma" w:hAnsi="Tahoma" w:cs="Tahoma"/>
        </w:rPr>
        <w:t>:</w:t>
      </w:r>
    </w:p>
    <w:p w14:paraId="75A74E50" w14:textId="065F0871" w:rsidR="002A090E" w:rsidRPr="00172EA2" w:rsidRDefault="002A090E">
      <w:pPr>
        <w:pStyle w:val="Styl1"/>
        <w:numPr>
          <w:ilvl w:val="0"/>
          <w:numId w:val="4"/>
        </w:numPr>
        <w:spacing w:line="276" w:lineRule="auto"/>
        <w:rPr>
          <w:rFonts w:ascii="Tahoma" w:hAnsi="Tahoma" w:cs="Tahoma"/>
          <w:sz w:val="24"/>
          <w:szCs w:val="24"/>
        </w:rPr>
      </w:pPr>
      <w:r w:rsidRPr="00172EA2">
        <w:rPr>
          <w:rFonts w:ascii="Tahoma" w:hAnsi="Tahoma" w:cs="Tahoma"/>
          <w:sz w:val="24"/>
          <w:szCs w:val="24"/>
        </w:rPr>
        <w:t>řádně docházet do školy a řádně se vzdělávat,</w:t>
      </w:r>
    </w:p>
    <w:p w14:paraId="2E743D16" w14:textId="005570E4" w:rsidR="002A090E" w:rsidRPr="00172EA2" w:rsidRDefault="002A090E">
      <w:pPr>
        <w:pStyle w:val="Styl1"/>
        <w:numPr>
          <w:ilvl w:val="0"/>
          <w:numId w:val="4"/>
        </w:numPr>
        <w:spacing w:line="276" w:lineRule="auto"/>
        <w:rPr>
          <w:rFonts w:ascii="Tahoma" w:hAnsi="Tahoma" w:cs="Tahoma"/>
          <w:sz w:val="24"/>
          <w:szCs w:val="24"/>
        </w:rPr>
      </w:pPr>
      <w:r w:rsidRPr="00172EA2">
        <w:rPr>
          <w:rFonts w:ascii="Tahoma" w:hAnsi="Tahoma" w:cs="Tahoma"/>
          <w:sz w:val="24"/>
          <w:szCs w:val="24"/>
        </w:rPr>
        <w:t>dodržovat školní řád a další vnitřní předpisy školy,</w:t>
      </w:r>
    </w:p>
    <w:p w14:paraId="3C584FBB" w14:textId="6DC04C35" w:rsidR="002A090E" w:rsidRPr="00172EA2" w:rsidRDefault="002A090E">
      <w:pPr>
        <w:pStyle w:val="Styl1"/>
        <w:numPr>
          <w:ilvl w:val="0"/>
          <w:numId w:val="5"/>
        </w:numPr>
        <w:spacing w:line="276" w:lineRule="auto"/>
        <w:rPr>
          <w:rFonts w:ascii="Tahoma" w:hAnsi="Tahoma" w:cs="Tahoma"/>
          <w:sz w:val="24"/>
          <w:szCs w:val="24"/>
        </w:rPr>
      </w:pPr>
      <w:r w:rsidRPr="00172EA2">
        <w:rPr>
          <w:rFonts w:ascii="Tahoma" w:hAnsi="Tahoma" w:cs="Tahoma"/>
          <w:sz w:val="24"/>
          <w:szCs w:val="24"/>
        </w:rPr>
        <w:t>plnit pokyny zaměstnanců školy vydané v souladu s právními předpisy a školním řádem,</w:t>
      </w:r>
    </w:p>
    <w:p w14:paraId="56EDD5BD" w14:textId="77777777" w:rsidR="00C81910" w:rsidRPr="00172EA2" w:rsidRDefault="00D74394">
      <w:pPr>
        <w:pStyle w:val="Odstavecseseznamem"/>
        <w:numPr>
          <w:ilvl w:val="0"/>
          <w:numId w:val="5"/>
        </w:numPr>
        <w:suppressAutoHyphens/>
        <w:spacing w:line="276" w:lineRule="auto"/>
        <w:contextualSpacing w:val="0"/>
        <w:rPr>
          <w:rFonts w:ascii="Tahoma" w:hAnsi="Tahoma" w:cs="Tahoma"/>
        </w:rPr>
      </w:pPr>
      <w:r w:rsidRPr="00172EA2">
        <w:rPr>
          <w:rFonts w:ascii="Tahoma" w:hAnsi="Tahoma" w:cs="Tahoma"/>
        </w:rPr>
        <w:t>je povinen chovat se v rámci společenských norem – dodržuje společenská pravidla chování, vůči dospělým i spolužákům vystupuje zdvořile a ohleduplně</w:t>
      </w:r>
    </w:p>
    <w:p w14:paraId="1BBA18E7" w14:textId="25CA6C42" w:rsidR="00D74394" w:rsidRPr="00172EA2" w:rsidRDefault="00C81910">
      <w:pPr>
        <w:pStyle w:val="Odstavecseseznamem"/>
        <w:numPr>
          <w:ilvl w:val="0"/>
          <w:numId w:val="5"/>
        </w:numPr>
        <w:suppressAutoHyphens/>
        <w:spacing w:line="276" w:lineRule="auto"/>
        <w:contextualSpacing w:val="0"/>
        <w:rPr>
          <w:rFonts w:ascii="Tahoma" w:hAnsi="Tahoma" w:cs="Tahoma"/>
        </w:rPr>
      </w:pPr>
      <w:r w:rsidRPr="00172EA2">
        <w:rPr>
          <w:rFonts w:ascii="Tahoma" w:hAnsi="Tahoma" w:cs="Tahoma"/>
        </w:rPr>
        <w:t>v</w:t>
      </w:r>
      <w:r w:rsidR="00D74394" w:rsidRPr="00172EA2">
        <w:rPr>
          <w:rFonts w:ascii="Tahoma" w:hAnsi="Tahoma" w:cs="Tahoma"/>
        </w:rPr>
        <w:t>yvaruje se jakéhokoli hrubého slovního projevu nebo fyzických útoků na ostatní žáky</w:t>
      </w:r>
      <w:r w:rsidRPr="00172EA2">
        <w:rPr>
          <w:rFonts w:ascii="Tahoma" w:hAnsi="Tahoma" w:cs="Tahoma"/>
        </w:rPr>
        <w:t>,</w:t>
      </w:r>
    </w:p>
    <w:p w14:paraId="5A56218A" w14:textId="61A7F4CB" w:rsidR="00C81910" w:rsidRPr="00172EA2" w:rsidRDefault="00DD5A57">
      <w:pPr>
        <w:pStyle w:val="Odstavecseseznamem"/>
        <w:numPr>
          <w:ilvl w:val="0"/>
          <w:numId w:val="5"/>
        </w:numPr>
        <w:suppressAutoHyphens/>
        <w:spacing w:line="276" w:lineRule="auto"/>
        <w:contextualSpacing w:val="0"/>
        <w:rPr>
          <w:rFonts w:ascii="Tahoma" w:hAnsi="Tahoma" w:cs="Tahoma"/>
        </w:rPr>
      </w:pPr>
      <w:r w:rsidRPr="00172EA2">
        <w:rPr>
          <w:rFonts w:ascii="Tahoma" w:hAnsi="Tahoma" w:cs="Tahoma"/>
        </w:rPr>
        <w:t xml:space="preserve">připravuje </w:t>
      </w:r>
      <w:r w:rsidR="00C81910" w:rsidRPr="00172EA2">
        <w:rPr>
          <w:rFonts w:ascii="Tahoma" w:hAnsi="Tahoma" w:cs="Tahoma"/>
        </w:rPr>
        <w:t xml:space="preserve">se </w:t>
      </w:r>
      <w:r w:rsidRPr="00172EA2">
        <w:rPr>
          <w:rFonts w:ascii="Tahoma" w:hAnsi="Tahoma" w:cs="Tahoma"/>
        </w:rPr>
        <w:t>svědomitě na vyučování, je povinen mít v pořádku všechny pomůcky potřebné na vyučování</w:t>
      </w:r>
      <w:r w:rsidR="00C81910" w:rsidRPr="00172EA2">
        <w:rPr>
          <w:rFonts w:ascii="Tahoma" w:hAnsi="Tahoma" w:cs="Tahoma"/>
        </w:rPr>
        <w:t>, p</w:t>
      </w:r>
      <w:r w:rsidRPr="00172EA2">
        <w:rPr>
          <w:rFonts w:ascii="Tahoma" w:hAnsi="Tahoma" w:cs="Tahoma"/>
        </w:rPr>
        <w:t>okud připraven není, omlouvá se na počátku vyučovací hodiny učiteli</w:t>
      </w:r>
      <w:r w:rsidR="00C81910" w:rsidRPr="00172EA2">
        <w:rPr>
          <w:rFonts w:ascii="Tahoma" w:hAnsi="Tahoma" w:cs="Tahoma"/>
        </w:rPr>
        <w:t>,</w:t>
      </w:r>
    </w:p>
    <w:p w14:paraId="398690A5" w14:textId="03670144" w:rsidR="00DD5A57" w:rsidRPr="00172EA2" w:rsidRDefault="00C81910">
      <w:pPr>
        <w:pStyle w:val="Odstavecseseznamem"/>
        <w:numPr>
          <w:ilvl w:val="0"/>
          <w:numId w:val="5"/>
        </w:numPr>
        <w:suppressAutoHyphens/>
        <w:spacing w:line="276" w:lineRule="auto"/>
        <w:contextualSpacing w:val="0"/>
        <w:rPr>
          <w:rFonts w:ascii="Tahoma" w:hAnsi="Tahoma" w:cs="Tahoma"/>
        </w:rPr>
      </w:pPr>
      <w:r w:rsidRPr="00172EA2">
        <w:rPr>
          <w:rFonts w:ascii="Tahoma" w:hAnsi="Tahoma" w:cs="Tahoma"/>
        </w:rPr>
        <w:t>o</w:t>
      </w:r>
      <w:r w:rsidR="00DD5A57" w:rsidRPr="00172EA2">
        <w:rPr>
          <w:rFonts w:ascii="Tahoma" w:hAnsi="Tahoma" w:cs="Tahoma"/>
        </w:rPr>
        <w:t xml:space="preserve"> přestávkách a při vyučování bez dovolení neopouští školní budovu</w:t>
      </w:r>
    </w:p>
    <w:p w14:paraId="5BF83427" w14:textId="77777777" w:rsidR="00C81910" w:rsidRPr="00172EA2" w:rsidRDefault="00C81910">
      <w:pPr>
        <w:pStyle w:val="Odstavecseseznamem"/>
        <w:numPr>
          <w:ilvl w:val="0"/>
          <w:numId w:val="5"/>
        </w:numPr>
        <w:suppressAutoHyphens/>
        <w:spacing w:line="276" w:lineRule="auto"/>
        <w:contextualSpacing w:val="0"/>
        <w:rPr>
          <w:rFonts w:ascii="Tahoma" w:hAnsi="Tahoma" w:cs="Tahoma"/>
        </w:rPr>
      </w:pPr>
      <w:r w:rsidRPr="00172EA2">
        <w:rPr>
          <w:rFonts w:ascii="Tahoma" w:hAnsi="Tahoma" w:cs="Tahoma"/>
        </w:rPr>
        <w:t>p</w:t>
      </w:r>
      <w:r w:rsidR="00DD5A57" w:rsidRPr="00172EA2">
        <w:rPr>
          <w:rFonts w:ascii="Tahoma" w:hAnsi="Tahoma" w:cs="Tahoma"/>
        </w:rPr>
        <w:t>ři vyučování se nezabývá pro výuku zbytečnými činnostmi, chová se tak, aby nenarušoval vzdělávání</w:t>
      </w:r>
    </w:p>
    <w:p w14:paraId="31668A6F" w14:textId="77777777" w:rsidR="00C81910" w:rsidRPr="00172EA2" w:rsidRDefault="00C81910">
      <w:pPr>
        <w:pStyle w:val="Odstavecseseznamem"/>
        <w:numPr>
          <w:ilvl w:val="0"/>
          <w:numId w:val="5"/>
        </w:numPr>
        <w:suppressAutoHyphens/>
        <w:spacing w:line="276" w:lineRule="auto"/>
        <w:contextualSpacing w:val="0"/>
        <w:rPr>
          <w:rFonts w:ascii="Tahoma" w:hAnsi="Tahoma" w:cs="Tahoma"/>
        </w:rPr>
      </w:pPr>
      <w:r w:rsidRPr="00172EA2">
        <w:rPr>
          <w:rFonts w:ascii="Tahoma" w:hAnsi="Tahoma" w:cs="Tahoma"/>
        </w:rPr>
        <w:t>v</w:t>
      </w:r>
      <w:r w:rsidR="00DD5A57" w:rsidRPr="00172EA2">
        <w:rPr>
          <w:rFonts w:ascii="Tahoma" w:hAnsi="Tahoma" w:cs="Tahoma"/>
        </w:rPr>
        <w:t> případě, že se chová při vyučování způsobem, který znemožňuje nebo narušuje vzdělávání ostatních žáků, škola přistoupí k opatření, které takovémuto chování zamezí</w:t>
      </w:r>
    </w:p>
    <w:p w14:paraId="025FCAC8" w14:textId="77777777" w:rsidR="00972AED" w:rsidRPr="00172EA2" w:rsidRDefault="002A090E">
      <w:pPr>
        <w:pStyle w:val="Styl1"/>
        <w:numPr>
          <w:ilvl w:val="0"/>
          <w:numId w:val="5"/>
        </w:numPr>
        <w:suppressAutoHyphens/>
        <w:spacing w:line="276" w:lineRule="auto"/>
        <w:rPr>
          <w:rFonts w:ascii="Tahoma" w:hAnsi="Tahoma" w:cs="Tahoma"/>
        </w:rPr>
      </w:pPr>
      <w:r w:rsidRPr="00172EA2">
        <w:rPr>
          <w:rFonts w:ascii="Tahoma" w:hAnsi="Tahoma" w:cs="Tahoma"/>
          <w:sz w:val="24"/>
          <w:szCs w:val="24"/>
        </w:rPr>
        <w:t>nepoškozovat majetek školy a spolužáků</w:t>
      </w:r>
    </w:p>
    <w:p w14:paraId="1695EAB4" w14:textId="2E68B7CC" w:rsidR="00DD5A57" w:rsidRPr="00172EA2" w:rsidRDefault="00C81910">
      <w:pPr>
        <w:pStyle w:val="Styl1"/>
        <w:numPr>
          <w:ilvl w:val="0"/>
          <w:numId w:val="5"/>
        </w:numPr>
        <w:suppressAutoHyphens/>
        <w:spacing w:line="276" w:lineRule="auto"/>
        <w:rPr>
          <w:rFonts w:ascii="Tahoma" w:hAnsi="Tahoma" w:cs="Tahoma"/>
          <w:sz w:val="24"/>
          <w:szCs w:val="24"/>
        </w:rPr>
      </w:pPr>
      <w:r w:rsidRPr="00172EA2">
        <w:rPr>
          <w:rFonts w:ascii="Tahoma" w:hAnsi="Tahoma" w:cs="Tahoma"/>
          <w:sz w:val="24"/>
          <w:szCs w:val="24"/>
        </w:rPr>
        <w:t>při</w:t>
      </w:r>
      <w:r w:rsidR="00DD5A57" w:rsidRPr="00172EA2">
        <w:rPr>
          <w:rFonts w:ascii="Tahoma" w:hAnsi="Tahoma" w:cs="Tahoma"/>
          <w:sz w:val="24"/>
          <w:szCs w:val="24"/>
        </w:rPr>
        <w:t xml:space="preserve"> akcích pořádaných školou vystupuje žák ukázněně, řídí se pokyny učitelů</w:t>
      </w:r>
    </w:p>
    <w:p w14:paraId="5F67A059" w14:textId="79254738" w:rsidR="00DD5A57" w:rsidRPr="00172EA2" w:rsidRDefault="00DD5A57">
      <w:pPr>
        <w:pStyle w:val="Odstavecseseznamem"/>
        <w:numPr>
          <w:ilvl w:val="0"/>
          <w:numId w:val="5"/>
        </w:numPr>
        <w:suppressAutoHyphens/>
        <w:spacing w:line="276" w:lineRule="auto"/>
        <w:contextualSpacing w:val="0"/>
        <w:rPr>
          <w:rFonts w:ascii="Tahoma" w:hAnsi="Tahoma" w:cs="Tahoma"/>
        </w:rPr>
      </w:pPr>
      <w:r w:rsidRPr="00172EA2">
        <w:rPr>
          <w:rFonts w:ascii="Tahoma" w:hAnsi="Tahoma" w:cs="Tahoma"/>
        </w:rPr>
        <w:t>neubližuje sobě ani ostatním</w:t>
      </w:r>
      <w:r w:rsidR="00C81910" w:rsidRPr="00172EA2">
        <w:rPr>
          <w:rFonts w:ascii="Tahoma" w:hAnsi="Tahoma" w:cs="Tahoma"/>
        </w:rPr>
        <w:t>, n</w:t>
      </w:r>
      <w:r w:rsidRPr="00172EA2">
        <w:rPr>
          <w:rFonts w:ascii="Tahoma" w:hAnsi="Tahoma" w:cs="Tahoma"/>
        </w:rPr>
        <w:t>epodporuje nesnášenlivost, šikanu, násilí, vandalismus a rasismus</w:t>
      </w:r>
    </w:p>
    <w:p w14:paraId="1D965C35" w14:textId="77777777" w:rsidR="00972AED" w:rsidRPr="00172EA2" w:rsidRDefault="00DD5A57">
      <w:pPr>
        <w:pStyle w:val="Odstavecseseznamem"/>
        <w:numPr>
          <w:ilvl w:val="0"/>
          <w:numId w:val="5"/>
        </w:numPr>
        <w:autoSpaceDE w:val="0"/>
        <w:autoSpaceDN w:val="0"/>
        <w:adjustRightInd w:val="0"/>
        <w:spacing w:after="173" w:line="276" w:lineRule="auto"/>
        <w:rPr>
          <w:rFonts w:ascii="Tahoma" w:eastAsiaTheme="minorHAnsi" w:hAnsi="Tahoma" w:cs="Tahoma"/>
          <w:lang w:eastAsia="en-US"/>
        </w:rPr>
      </w:pPr>
      <w:r w:rsidRPr="00172EA2">
        <w:rPr>
          <w:rFonts w:ascii="Tahoma" w:eastAsiaTheme="minorHAnsi" w:hAnsi="Tahoma" w:cs="Tahoma"/>
          <w:lang w:eastAsia="en-US"/>
        </w:rPr>
        <w:t>má povinnost dodržovat zásady osobní hygieny</w:t>
      </w:r>
    </w:p>
    <w:p w14:paraId="22DF9AE1" w14:textId="57E8EB43" w:rsidR="00DD5A57" w:rsidRPr="00172EA2" w:rsidRDefault="00DD5A57">
      <w:pPr>
        <w:pStyle w:val="Odstavecseseznamem"/>
        <w:numPr>
          <w:ilvl w:val="0"/>
          <w:numId w:val="5"/>
        </w:numPr>
        <w:autoSpaceDE w:val="0"/>
        <w:autoSpaceDN w:val="0"/>
        <w:adjustRightInd w:val="0"/>
        <w:spacing w:after="173" w:line="276" w:lineRule="auto"/>
        <w:rPr>
          <w:rFonts w:ascii="Tahoma" w:eastAsiaTheme="minorHAnsi" w:hAnsi="Tahoma" w:cs="Tahoma"/>
          <w:lang w:eastAsia="en-US"/>
        </w:rPr>
      </w:pPr>
      <w:r w:rsidRPr="00172EA2">
        <w:rPr>
          <w:rFonts w:ascii="Tahoma" w:eastAsiaTheme="minorHAnsi" w:hAnsi="Tahoma" w:cs="Tahoma"/>
          <w:lang w:eastAsia="en-US"/>
        </w:rPr>
        <w:t xml:space="preserve">má povinnost respektovat práva vrstevníků na bezpečí, ochranu zdraví, ochranu osobní integrity. </w:t>
      </w:r>
    </w:p>
    <w:p w14:paraId="77456D65" w14:textId="77777777" w:rsidR="00DD5A57" w:rsidRPr="00172EA2" w:rsidRDefault="00DD5A57" w:rsidP="00241D33">
      <w:pPr>
        <w:pStyle w:val="Odstavecseseznamem"/>
        <w:spacing w:line="276" w:lineRule="auto"/>
        <w:rPr>
          <w:rFonts w:ascii="Tahoma" w:hAnsi="Tahoma" w:cs="Tahoma"/>
        </w:rPr>
      </w:pPr>
    </w:p>
    <w:p w14:paraId="687BC623" w14:textId="77777777" w:rsidR="00DD5A57" w:rsidRPr="00172EA2" w:rsidRDefault="00DD5A57" w:rsidP="00241D33">
      <w:pPr>
        <w:pStyle w:val="Styl1"/>
        <w:spacing w:line="276" w:lineRule="auto"/>
        <w:rPr>
          <w:rFonts w:ascii="Tahoma" w:hAnsi="Tahoma" w:cs="Tahoma"/>
          <w:sz w:val="24"/>
          <w:szCs w:val="24"/>
        </w:rPr>
      </w:pPr>
    </w:p>
    <w:p w14:paraId="23927F13" w14:textId="77777777" w:rsidR="002A090E" w:rsidRPr="00172EA2" w:rsidRDefault="002A090E" w:rsidP="00241D33">
      <w:pPr>
        <w:spacing w:line="276" w:lineRule="auto"/>
        <w:rPr>
          <w:rFonts w:ascii="Tahoma" w:hAnsi="Tahoma" w:cs="Tahoma"/>
          <w:b/>
          <w:bCs/>
        </w:rPr>
      </w:pPr>
      <w:r w:rsidRPr="00172EA2">
        <w:rPr>
          <w:rFonts w:ascii="Tahoma" w:hAnsi="Tahoma" w:cs="Tahoma"/>
          <w:b/>
          <w:bCs/>
          <w:u w:val="single"/>
        </w:rPr>
        <w:t xml:space="preserve">Základní práva zákonných zástupců žáků </w:t>
      </w:r>
      <w:r w:rsidRPr="00172EA2">
        <w:rPr>
          <w:rFonts w:ascii="Tahoma" w:hAnsi="Tahoma" w:cs="Tahoma"/>
          <w:b/>
          <w:bCs/>
        </w:rPr>
        <w:t>(§ 21 školského zákona)</w:t>
      </w:r>
    </w:p>
    <w:p w14:paraId="4621CD0D" w14:textId="77777777" w:rsidR="002A090E" w:rsidRPr="00172EA2" w:rsidRDefault="002A090E" w:rsidP="00241D33">
      <w:pPr>
        <w:spacing w:line="276" w:lineRule="auto"/>
        <w:rPr>
          <w:rFonts w:ascii="Tahoma" w:hAnsi="Tahoma" w:cs="Tahoma"/>
        </w:rPr>
      </w:pPr>
      <w:r w:rsidRPr="00172EA2">
        <w:rPr>
          <w:rFonts w:ascii="Tahoma" w:hAnsi="Tahoma" w:cs="Tahoma"/>
        </w:rPr>
        <w:t>Zákonní zástupci mají práva:</w:t>
      </w:r>
    </w:p>
    <w:p w14:paraId="19C43AB3" w14:textId="56A6ECA1" w:rsidR="002A090E" w:rsidRPr="00172EA2" w:rsidRDefault="002A090E">
      <w:pPr>
        <w:pStyle w:val="Odstavecseseznamem"/>
        <w:numPr>
          <w:ilvl w:val="0"/>
          <w:numId w:val="5"/>
        </w:numPr>
        <w:spacing w:line="276" w:lineRule="auto"/>
        <w:rPr>
          <w:rFonts w:ascii="Tahoma" w:hAnsi="Tahoma" w:cs="Tahoma"/>
          <w:i/>
        </w:rPr>
      </w:pPr>
      <w:r w:rsidRPr="00172EA2">
        <w:rPr>
          <w:rFonts w:ascii="Tahoma" w:hAnsi="Tahoma" w:cs="Tahoma"/>
        </w:rPr>
        <w:t xml:space="preserve">zakládat v rámci školy samosprávné orgány žáků, volit a být do nich voleni, pracovat v nich a jejich prostřednictvím se obracet na ředitele školy nebo školskou radu s tím, že ředitel školy nebo školská rada jsou povinni se stanovisky a vyjádřeními těchto samosprávných orgánů zabývat a své stanovisko k nim odůvodnit </w:t>
      </w:r>
      <w:r w:rsidRPr="00172EA2">
        <w:rPr>
          <w:rFonts w:ascii="Tahoma" w:hAnsi="Tahoma" w:cs="Tahoma"/>
          <w:i/>
        </w:rPr>
        <w:t>(§ 21 zákona č. 561/2004 Sb., školský zákon)</w:t>
      </w:r>
    </w:p>
    <w:p w14:paraId="38D880CA" w14:textId="798D2922" w:rsidR="002A090E" w:rsidRPr="00172EA2" w:rsidRDefault="002A090E">
      <w:pPr>
        <w:pStyle w:val="Styl1"/>
        <w:numPr>
          <w:ilvl w:val="0"/>
          <w:numId w:val="5"/>
        </w:numPr>
        <w:spacing w:line="276" w:lineRule="auto"/>
        <w:rPr>
          <w:rFonts w:ascii="Tahoma" w:hAnsi="Tahoma" w:cs="Tahoma"/>
          <w:sz w:val="24"/>
          <w:szCs w:val="24"/>
        </w:rPr>
      </w:pPr>
      <w:r w:rsidRPr="00172EA2">
        <w:rPr>
          <w:rFonts w:ascii="Tahoma" w:hAnsi="Tahoma" w:cs="Tahoma"/>
          <w:sz w:val="24"/>
          <w:szCs w:val="24"/>
        </w:rPr>
        <w:t>volit a být voleni do školské rady,</w:t>
      </w:r>
    </w:p>
    <w:p w14:paraId="64D1AA02" w14:textId="35C27BEB" w:rsidR="002A090E" w:rsidRPr="00172EA2" w:rsidRDefault="002A090E">
      <w:pPr>
        <w:pStyle w:val="Styl1"/>
        <w:numPr>
          <w:ilvl w:val="0"/>
          <w:numId w:val="5"/>
        </w:numPr>
        <w:spacing w:line="276" w:lineRule="auto"/>
        <w:rPr>
          <w:rFonts w:ascii="Tahoma" w:hAnsi="Tahoma" w:cs="Tahoma"/>
          <w:sz w:val="24"/>
          <w:szCs w:val="24"/>
        </w:rPr>
      </w:pPr>
      <w:r w:rsidRPr="00172EA2">
        <w:rPr>
          <w:rFonts w:ascii="Tahoma" w:hAnsi="Tahoma" w:cs="Tahoma"/>
          <w:sz w:val="24"/>
          <w:szCs w:val="24"/>
        </w:rPr>
        <w:lastRenderedPageBreak/>
        <w:t>vyjadřovat se ke všem rozhodnutím týkající</w:t>
      </w:r>
      <w:r w:rsidR="00DD5A57" w:rsidRPr="00172EA2">
        <w:rPr>
          <w:rFonts w:ascii="Tahoma" w:hAnsi="Tahoma" w:cs="Tahoma"/>
          <w:sz w:val="24"/>
          <w:szCs w:val="24"/>
        </w:rPr>
        <w:t>ch</w:t>
      </w:r>
      <w:r w:rsidRPr="00172EA2">
        <w:rPr>
          <w:rFonts w:ascii="Tahoma" w:hAnsi="Tahoma" w:cs="Tahoma"/>
          <w:sz w:val="24"/>
          <w:szCs w:val="24"/>
        </w:rPr>
        <w:t xml:space="preserve"> se podstatných záležitostí vzdělávání jejich dítěte, přičemž jejich vyjádřením musí být věnována pozornost,</w:t>
      </w:r>
    </w:p>
    <w:p w14:paraId="5A740CC1" w14:textId="31126D5C" w:rsidR="002A090E" w:rsidRPr="00172EA2" w:rsidRDefault="002A090E">
      <w:pPr>
        <w:pStyle w:val="Styl1"/>
        <w:numPr>
          <w:ilvl w:val="0"/>
          <w:numId w:val="5"/>
        </w:numPr>
        <w:spacing w:line="276" w:lineRule="auto"/>
        <w:rPr>
          <w:rFonts w:ascii="Tahoma" w:hAnsi="Tahoma" w:cs="Tahoma"/>
          <w:sz w:val="24"/>
          <w:szCs w:val="24"/>
        </w:rPr>
      </w:pPr>
      <w:r w:rsidRPr="00172EA2">
        <w:rPr>
          <w:rFonts w:ascii="Tahoma" w:hAnsi="Tahoma" w:cs="Tahoma"/>
          <w:sz w:val="24"/>
          <w:szCs w:val="24"/>
        </w:rPr>
        <w:t>na informace a poradenskou pomoc školy nebo školského poradenského zařízení v záležitostech týkajících se vzdělávání jejich dítěte,</w:t>
      </w:r>
    </w:p>
    <w:p w14:paraId="311A35E2" w14:textId="5CA39CA3" w:rsidR="002A090E" w:rsidRPr="00172EA2" w:rsidRDefault="002A090E">
      <w:pPr>
        <w:pStyle w:val="Styl1"/>
        <w:numPr>
          <w:ilvl w:val="0"/>
          <w:numId w:val="7"/>
        </w:numPr>
        <w:spacing w:line="276" w:lineRule="auto"/>
        <w:rPr>
          <w:rFonts w:ascii="Tahoma" w:hAnsi="Tahoma" w:cs="Tahoma"/>
          <w:spacing w:val="-3"/>
          <w:sz w:val="24"/>
          <w:szCs w:val="24"/>
        </w:rPr>
      </w:pPr>
      <w:r w:rsidRPr="00172EA2">
        <w:rPr>
          <w:rFonts w:ascii="Tahoma" w:hAnsi="Tahoma" w:cs="Tahoma"/>
          <w:spacing w:val="-3"/>
          <w:sz w:val="24"/>
          <w:szCs w:val="24"/>
        </w:rPr>
        <w:t>na korektní jednání a chování ze strany zaměstnanců školy</w:t>
      </w:r>
    </w:p>
    <w:p w14:paraId="5525AF6D" w14:textId="34EBD54E" w:rsidR="005F4B7C" w:rsidRPr="00172EA2" w:rsidRDefault="00972AED">
      <w:pPr>
        <w:pStyle w:val="Odstavecseseznamem"/>
        <w:numPr>
          <w:ilvl w:val="0"/>
          <w:numId w:val="7"/>
        </w:numPr>
        <w:autoSpaceDE w:val="0"/>
        <w:autoSpaceDN w:val="0"/>
        <w:adjustRightInd w:val="0"/>
        <w:spacing w:before="100" w:beforeAutospacing="1" w:line="276" w:lineRule="auto"/>
        <w:contextualSpacing w:val="0"/>
        <w:rPr>
          <w:rFonts w:ascii="Tahoma" w:eastAsiaTheme="minorHAnsi" w:hAnsi="Tahoma" w:cs="Tahoma"/>
          <w:lang w:eastAsia="en-US"/>
        </w:rPr>
      </w:pPr>
      <w:r w:rsidRPr="00172EA2">
        <w:rPr>
          <w:rFonts w:ascii="Tahoma" w:eastAsiaTheme="minorHAnsi" w:hAnsi="Tahoma" w:cs="Tahoma"/>
          <w:lang w:eastAsia="en-US"/>
        </w:rPr>
        <w:t>d</w:t>
      </w:r>
      <w:r w:rsidR="00DD5A57" w:rsidRPr="00172EA2">
        <w:rPr>
          <w:rFonts w:ascii="Tahoma" w:eastAsiaTheme="minorHAnsi" w:hAnsi="Tahoma" w:cs="Tahoma"/>
          <w:lang w:eastAsia="en-US"/>
        </w:rPr>
        <w:t>omluvit se s učitelkami i ředitelkou školy na individuální konzultaci, za podmínek stanovených školou</w:t>
      </w:r>
      <w:r w:rsidR="00241D33" w:rsidRPr="00172EA2">
        <w:rPr>
          <w:rFonts w:ascii="Tahoma" w:eastAsiaTheme="minorHAnsi" w:hAnsi="Tahoma" w:cs="Tahoma"/>
          <w:lang w:eastAsia="en-US"/>
        </w:rPr>
        <w:t xml:space="preserve"> </w:t>
      </w:r>
      <w:r w:rsidRPr="00172EA2">
        <w:rPr>
          <w:rFonts w:ascii="Tahoma" w:eastAsiaTheme="minorHAnsi" w:hAnsi="Tahoma" w:cs="Tahoma"/>
          <w:lang w:eastAsia="en-US"/>
        </w:rPr>
        <w:t>b</w:t>
      </w:r>
      <w:r w:rsidR="00DD5A57" w:rsidRPr="00172EA2">
        <w:rPr>
          <w:rFonts w:ascii="Tahoma" w:eastAsiaTheme="minorHAnsi" w:hAnsi="Tahoma" w:cs="Tahoma"/>
          <w:lang w:eastAsia="en-US"/>
        </w:rPr>
        <w:t>ýt informován školou</w:t>
      </w:r>
    </w:p>
    <w:p w14:paraId="1CF7D1F9" w14:textId="6611D503" w:rsidR="00DD5A57" w:rsidRPr="00172EA2" w:rsidRDefault="00972AED">
      <w:pPr>
        <w:pStyle w:val="Odstavecseseznamem"/>
        <w:numPr>
          <w:ilvl w:val="0"/>
          <w:numId w:val="7"/>
        </w:numPr>
        <w:autoSpaceDE w:val="0"/>
        <w:autoSpaceDN w:val="0"/>
        <w:adjustRightInd w:val="0"/>
        <w:spacing w:before="100" w:beforeAutospacing="1" w:line="276" w:lineRule="auto"/>
        <w:contextualSpacing w:val="0"/>
        <w:rPr>
          <w:rFonts w:ascii="Tahoma" w:eastAsiaTheme="minorHAnsi" w:hAnsi="Tahoma" w:cs="Tahoma"/>
          <w:lang w:eastAsia="en-US"/>
        </w:rPr>
      </w:pPr>
      <w:r w:rsidRPr="00172EA2">
        <w:rPr>
          <w:rFonts w:ascii="Tahoma" w:eastAsiaTheme="minorHAnsi" w:hAnsi="Tahoma" w:cs="Tahoma"/>
          <w:lang w:eastAsia="en-US"/>
        </w:rPr>
        <w:t>mají p</w:t>
      </w:r>
      <w:r w:rsidR="00DD5A57" w:rsidRPr="00172EA2">
        <w:rPr>
          <w:rFonts w:ascii="Tahoma" w:eastAsiaTheme="minorHAnsi" w:hAnsi="Tahoma" w:cs="Tahoma"/>
          <w:lang w:eastAsia="en-US"/>
        </w:rPr>
        <w:t>rávo na diskrétnost a ochranu informací, týkajících se jejich osobního a rodinného života</w:t>
      </w:r>
    </w:p>
    <w:p w14:paraId="6A3EF25B" w14:textId="440F9417" w:rsidR="00DD5A57" w:rsidRPr="00172EA2" w:rsidRDefault="00972AED">
      <w:pPr>
        <w:pStyle w:val="Odstavecseseznamem"/>
        <w:numPr>
          <w:ilvl w:val="0"/>
          <w:numId w:val="7"/>
        </w:numPr>
        <w:autoSpaceDE w:val="0"/>
        <w:autoSpaceDN w:val="0"/>
        <w:adjustRightInd w:val="0"/>
        <w:spacing w:line="276" w:lineRule="auto"/>
        <w:contextualSpacing w:val="0"/>
        <w:rPr>
          <w:rFonts w:ascii="Tahoma" w:eastAsiaTheme="minorHAnsi" w:hAnsi="Tahoma" w:cs="Tahoma"/>
          <w:lang w:eastAsia="en-US"/>
        </w:rPr>
      </w:pPr>
      <w:r w:rsidRPr="00172EA2">
        <w:rPr>
          <w:rFonts w:ascii="Tahoma" w:eastAsiaTheme="minorHAnsi" w:hAnsi="Tahoma" w:cs="Tahoma"/>
          <w:lang w:eastAsia="en-US"/>
        </w:rPr>
        <w:t>n</w:t>
      </w:r>
      <w:r w:rsidR="00DD5A57" w:rsidRPr="00172EA2">
        <w:rPr>
          <w:rFonts w:ascii="Tahoma" w:eastAsiaTheme="minorHAnsi" w:hAnsi="Tahoma" w:cs="Tahoma"/>
          <w:lang w:eastAsia="en-US"/>
        </w:rPr>
        <w:t>a vytváření podmínek, ze strany školy, na dodržování osobní hygieny a prevence šíření infekčních chorob</w:t>
      </w:r>
    </w:p>
    <w:p w14:paraId="0BE4700B" w14:textId="77777777" w:rsidR="00DD5A57" w:rsidRPr="00172EA2" w:rsidRDefault="00DD5A57" w:rsidP="00241D33">
      <w:pPr>
        <w:autoSpaceDE w:val="0"/>
        <w:autoSpaceDN w:val="0"/>
        <w:adjustRightInd w:val="0"/>
        <w:spacing w:line="276" w:lineRule="auto"/>
        <w:ind w:left="360"/>
        <w:rPr>
          <w:rFonts w:ascii="Tahoma" w:eastAsiaTheme="minorHAnsi" w:hAnsi="Tahoma" w:cs="Tahoma"/>
          <w:lang w:eastAsia="en-US"/>
        </w:rPr>
      </w:pPr>
    </w:p>
    <w:p w14:paraId="14C4F857" w14:textId="77777777" w:rsidR="00DD5A57" w:rsidRPr="00172EA2" w:rsidRDefault="00DD5A57" w:rsidP="00241D33">
      <w:pPr>
        <w:pStyle w:val="Styl1"/>
        <w:spacing w:line="276" w:lineRule="auto"/>
        <w:rPr>
          <w:rFonts w:ascii="Tahoma" w:hAnsi="Tahoma" w:cs="Tahoma"/>
          <w:sz w:val="24"/>
          <w:szCs w:val="24"/>
        </w:rPr>
      </w:pPr>
    </w:p>
    <w:p w14:paraId="5591FCE9" w14:textId="77777777" w:rsidR="002A090E" w:rsidRPr="00172EA2" w:rsidRDefault="002A090E" w:rsidP="00241D33">
      <w:pPr>
        <w:spacing w:line="276" w:lineRule="auto"/>
        <w:ind w:left="142" w:hanging="142"/>
        <w:rPr>
          <w:rFonts w:ascii="Tahoma" w:hAnsi="Tahoma" w:cs="Tahoma"/>
          <w:u w:val="single"/>
        </w:rPr>
      </w:pPr>
    </w:p>
    <w:p w14:paraId="5CA0605E" w14:textId="77777777" w:rsidR="002A090E" w:rsidRPr="00172EA2" w:rsidRDefault="002A090E" w:rsidP="00241D33">
      <w:pPr>
        <w:spacing w:line="276" w:lineRule="auto"/>
        <w:ind w:left="142" w:hanging="142"/>
        <w:rPr>
          <w:rFonts w:ascii="Tahoma" w:hAnsi="Tahoma" w:cs="Tahoma"/>
          <w:b/>
          <w:bCs/>
        </w:rPr>
      </w:pPr>
      <w:r w:rsidRPr="00172EA2">
        <w:rPr>
          <w:rFonts w:ascii="Tahoma" w:hAnsi="Tahoma" w:cs="Tahoma"/>
          <w:b/>
          <w:bCs/>
          <w:u w:val="single"/>
        </w:rPr>
        <w:t xml:space="preserve">Základní povinnosti zákonných zástupců žáků </w:t>
      </w:r>
      <w:r w:rsidRPr="00172EA2">
        <w:rPr>
          <w:rFonts w:ascii="Tahoma" w:hAnsi="Tahoma" w:cs="Tahoma"/>
          <w:b/>
          <w:bCs/>
        </w:rPr>
        <w:t>(§ 22 školského zákona)</w:t>
      </w:r>
    </w:p>
    <w:p w14:paraId="0F9DDB4E" w14:textId="77777777" w:rsidR="002A090E" w:rsidRPr="00172EA2" w:rsidRDefault="002A090E" w:rsidP="00241D33">
      <w:pPr>
        <w:spacing w:line="276" w:lineRule="auto"/>
        <w:ind w:left="142" w:hanging="142"/>
        <w:rPr>
          <w:rFonts w:ascii="Tahoma" w:hAnsi="Tahoma" w:cs="Tahoma"/>
        </w:rPr>
      </w:pPr>
      <w:r w:rsidRPr="00172EA2">
        <w:rPr>
          <w:rFonts w:ascii="Tahoma" w:hAnsi="Tahoma" w:cs="Tahoma"/>
        </w:rPr>
        <w:t>Zákonní zástupci mají povinnosti:</w:t>
      </w:r>
    </w:p>
    <w:p w14:paraId="45961902" w14:textId="5F92D4D4" w:rsidR="002A090E" w:rsidRPr="00172EA2" w:rsidRDefault="002A090E">
      <w:pPr>
        <w:pStyle w:val="Odstavecseseznamem"/>
        <w:numPr>
          <w:ilvl w:val="0"/>
          <w:numId w:val="13"/>
        </w:numPr>
        <w:spacing w:line="276" w:lineRule="auto"/>
        <w:rPr>
          <w:rFonts w:ascii="Tahoma" w:hAnsi="Tahoma" w:cs="Tahoma"/>
        </w:rPr>
      </w:pPr>
      <w:r w:rsidRPr="00172EA2">
        <w:rPr>
          <w:rFonts w:ascii="Tahoma" w:hAnsi="Tahoma" w:cs="Tahoma"/>
        </w:rPr>
        <w:t>zajistit, aby žák docházel řádně do školy</w:t>
      </w:r>
    </w:p>
    <w:p w14:paraId="2A4A4229" w14:textId="3B9ECDDB" w:rsidR="002A090E" w:rsidRPr="00172EA2" w:rsidRDefault="002A090E">
      <w:pPr>
        <w:pStyle w:val="Styl1"/>
        <w:numPr>
          <w:ilvl w:val="0"/>
          <w:numId w:val="13"/>
        </w:numPr>
        <w:spacing w:line="276" w:lineRule="auto"/>
        <w:rPr>
          <w:rFonts w:ascii="Tahoma" w:hAnsi="Tahoma" w:cs="Tahoma"/>
          <w:sz w:val="24"/>
          <w:szCs w:val="24"/>
        </w:rPr>
      </w:pPr>
      <w:r w:rsidRPr="00172EA2">
        <w:rPr>
          <w:rFonts w:ascii="Tahoma" w:hAnsi="Tahoma" w:cs="Tahoma"/>
          <w:sz w:val="24"/>
          <w:szCs w:val="24"/>
        </w:rPr>
        <w:t>informovat školu o změně zdravotní způsobilosti, zdravotních obtížích žáka nebo jiných závažných skutečnostech, které by mohly mít vliv na průběh vzdělávání,</w:t>
      </w:r>
    </w:p>
    <w:p w14:paraId="7DD8EFF7" w14:textId="157ED44A" w:rsidR="002A090E" w:rsidRPr="00172EA2" w:rsidRDefault="002A090E">
      <w:pPr>
        <w:pStyle w:val="Styl1"/>
        <w:numPr>
          <w:ilvl w:val="0"/>
          <w:numId w:val="13"/>
        </w:numPr>
        <w:spacing w:line="276" w:lineRule="auto"/>
        <w:rPr>
          <w:rFonts w:ascii="Tahoma" w:hAnsi="Tahoma" w:cs="Tahoma"/>
          <w:sz w:val="24"/>
          <w:szCs w:val="24"/>
        </w:rPr>
      </w:pPr>
      <w:r w:rsidRPr="00172EA2">
        <w:rPr>
          <w:rFonts w:ascii="Tahoma" w:hAnsi="Tahoma" w:cs="Tahoma"/>
          <w:sz w:val="24"/>
          <w:szCs w:val="24"/>
        </w:rPr>
        <w:t>dokládat důvody nepřítomnosti žáka ve vyučování v souladu s podmínkami stanovenými školním řádem,</w:t>
      </w:r>
    </w:p>
    <w:p w14:paraId="0D75FB9B" w14:textId="3FC77B6F" w:rsidR="00972AED" w:rsidRPr="00172EA2" w:rsidRDefault="00DD5A57">
      <w:pPr>
        <w:pStyle w:val="Odstavecseseznamem"/>
        <w:numPr>
          <w:ilvl w:val="0"/>
          <w:numId w:val="13"/>
        </w:numPr>
        <w:tabs>
          <w:tab w:val="left" w:pos="2880"/>
        </w:tabs>
        <w:suppressAutoHyphens/>
        <w:spacing w:line="276" w:lineRule="auto"/>
        <w:rPr>
          <w:rFonts w:ascii="Tahoma" w:hAnsi="Tahoma" w:cs="Tahoma"/>
        </w:rPr>
      </w:pPr>
      <w:r w:rsidRPr="00172EA2">
        <w:rPr>
          <w:rFonts w:ascii="Tahoma" w:hAnsi="Tahoma" w:cs="Tahoma"/>
        </w:rPr>
        <w:t>oznamovat škole údaje podle § 28 odst. 2 a 3 zákona č. 561/2004 Sb. a další údaje, které jsou podstatné pro průběh vzdělávání nebo bezpečnost žáka, a změny v těchto údajích: (jedná se zejména o jméno a příjmení, rodné číslo, státní občanství a místo trvalého pobytu, údaje o zdravotních obtížích, které by mohly mít vliv na poskytování školské služby nebo vzdělávání, údaje o tom, zda má žák speciální vzdělávací potřeby, jméno a příjmení zákonného zástupce, místo trvalého pobytu a adresa pro doručování písemností, telefonické spojení)</w:t>
      </w:r>
    </w:p>
    <w:p w14:paraId="603066DD" w14:textId="77777777" w:rsidR="00972AED" w:rsidRPr="00172EA2" w:rsidRDefault="002A090E">
      <w:pPr>
        <w:pStyle w:val="Odstavecseseznamem"/>
        <w:numPr>
          <w:ilvl w:val="0"/>
          <w:numId w:val="13"/>
        </w:numPr>
        <w:tabs>
          <w:tab w:val="left" w:pos="2880"/>
        </w:tabs>
        <w:suppressAutoHyphens/>
        <w:spacing w:line="276" w:lineRule="auto"/>
        <w:rPr>
          <w:rFonts w:ascii="Tahoma" w:hAnsi="Tahoma" w:cs="Tahoma"/>
        </w:rPr>
      </w:pPr>
      <w:r w:rsidRPr="00172EA2">
        <w:rPr>
          <w:rFonts w:ascii="Tahoma" w:hAnsi="Tahoma" w:cs="Tahoma"/>
        </w:rPr>
        <w:t>nahradit škodu, kterou žák způsobil svým nevhodným chováním a úmyslným ničením školního majetku,</w:t>
      </w:r>
    </w:p>
    <w:p w14:paraId="1ED32F6C" w14:textId="16E81312" w:rsidR="002A090E" w:rsidRPr="00172EA2" w:rsidRDefault="002A090E">
      <w:pPr>
        <w:pStyle w:val="Odstavecseseznamem"/>
        <w:numPr>
          <w:ilvl w:val="0"/>
          <w:numId w:val="13"/>
        </w:numPr>
        <w:tabs>
          <w:tab w:val="left" w:pos="2880"/>
        </w:tabs>
        <w:suppressAutoHyphens/>
        <w:spacing w:line="276" w:lineRule="auto"/>
        <w:rPr>
          <w:rFonts w:ascii="Tahoma" w:hAnsi="Tahoma" w:cs="Tahoma"/>
        </w:rPr>
      </w:pPr>
      <w:r w:rsidRPr="00172EA2">
        <w:rPr>
          <w:rFonts w:ascii="Tahoma" w:hAnsi="Tahoma" w:cs="Tahoma"/>
        </w:rPr>
        <w:t xml:space="preserve">průběžně kontrolovat </w:t>
      </w:r>
      <w:r w:rsidR="00DD5A57" w:rsidRPr="00172EA2">
        <w:rPr>
          <w:rFonts w:ascii="Tahoma" w:hAnsi="Tahoma" w:cs="Tahoma"/>
        </w:rPr>
        <w:t>výsledky vzdělávání svého dítěte</w:t>
      </w:r>
      <w:r w:rsidRPr="00172EA2">
        <w:rPr>
          <w:rFonts w:ascii="Tahoma" w:hAnsi="Tahoma" w:cs="Tahoma"/>
        </w:rPr>
        <w:t>,</w:t>
      </w:r>
    </w:p>
    <w:p w14:paraId="26CEFFE7" w14:textId="17E7285C" w:rsidR="002A090E" w:rsidRPr="00172EA2" w:rsidRDefault="002A090E">
      <w:pPr>
        <w:pStyle w:val="Styl1"/>
        <w:numPr>
          <w:ilvl w:val="0"/>
          <w:numId w:val="8"/>
        </w:numPr>
        <w:spacing w:line="276" w:lineRule="auto"/>
        <w:rPr>
          <w:rFonts w:ascii="Tahoma" w:hAnsi="Tahoma" w:cs="Tahoma"/>
          <w:sz w:val="24"/>
          <w:szCs w:val="24"/>
        </w:rPr>
      </w:pPr>
      <w:r w:rsidRPr="00172EA2">
        <w:rPr>
          <w:rFonts w:ascii="Tahoma" w:hAnsi="Tahoma" w:cs="Tahoma"/>
          <w:sz w:val="24"/>
          <w:szCs w:val="24"/>
        </w:rPr>
        <w:t>na vyzvání ředitele se dostavit do školy k projednání závažných skutečností,</w:t>
      </w:r>
    </w:p>
    <w:p w14:paraId="03245C7D" w14:textId="77777777" w:rsidR="00DD5A57" w:rsidRPr="00172EA2" w:rsidRDefault="00DD5A57">
      <w:pPr>
        <w:pStyle w:val="Odstavecseseznamem"/>
        <w:numPr>
          <w:ilvl w:val="0"/>
          <w:numId w:val="8"/>
        </w:numPr>
        <w:tabs>
          <w:tab w:val="left" w:pos="2880"/>
        </w:tabs>
        <w:suppressAutoHyphens/>
        <w:spacing w:line="276" w:lineRule="auto"/>
        <w:contextualSpacing w:val="0"/>
        <w:rPr>
          <w:rFonts w:ascii="Tahoma" w:hAnsi="Tahoma" w:cs="Tahoma"/>
        </w:rPr>
      </w:pPr>
      <w:r w:rsidRPr="00172EA2">
        <w:rPr>
          <w:rFonts w:ascii="Tahoma" w:hAnsi="Tahoma" w:cs="Tahoma"/>
        </w:rPr>
        <w:t>rodičovská odpovědnost náleží rodičům i při pobytu dítěte ve škole, mají povinnost se školou spolupracovat a řešit případné problémy, které se v průběhu vzdělávání vyskytnou (§ 865 a násl. Zákona č. 89/2012 Sb. Občanský zákoník, ve znění pozdějších předpisů)</w:t>
      </w:r>
    </w:p>
    <w:p w14:paraId="6E3C0733" w14:textId="692B4206" w:rsidR="002A090E" w:rsidRPr="00172EA2" w:rsidRDefault="002A090E">
      <w:pPr>
        <w:pStyle w:val="Styl1"/>
        <w:numPr>
          <w:ilvl w:val="0"/>
          <w:numId w:val="8"/>
        </w:numPr>
        <w:spacing w:line="276" w:lineRule="auto"/>
        <w:rPr>
          <w:rFonts w:ascii="Tahoma" w:hAnsi="Tahoma" w:cs="Tahoma"/>
          <w:sz w:val="24"/>
          <w:szCs w:val="24"/>
        </w:rPr>
      </w:pPr>
      <w:r w:rsidRPr="00172EA2">
        <w:rPr>
          <w:rFonts w:ascii="Tahoma" w:hAnsi="Tahoma" w:cs="Tahoma"/>
          <w:sz w:val="24"/>
          <w:szCs w:val="24"/>
        </w:rPr>
        <w:t>řídit se školním řádem a respektovat další vnitřní předpisy školy.</w:t>
      </w:r>
    </w:p>
    <w:p w14:paraId="4213438F" w14:textId="77777777" w:rsidR="00DD5A57" w:rsidRPr="00172EA2" w:rsidRDefault="00DD5A57" w:rsidP="00241D33">
      <w:pPr>
        <w:pStyle w:val="Styl1"/>
        <w:spacing w:line="276" w:lineRule="auto"/>
        <w:rPr>
          <w:rFonts w:ascii="Tahoma" w:hAnsi="Tahoma" w:cs="Tahoma"/>
          <w:sz w:val="24"/>
          <w:szCs w:val="24"/>
        </w:rPr>
      </w:pPr>
    </w:p>
    <w:p w14:paraId="0FED17E8" w14:textId="77777777" w:rsidR="002A090E" w:rsidRPr="00172EA2" w:rsidRDefault="002A090E" w:rsidP="00241D33">
      <w:pPr>
        <w:pStyle w:val="Styl1"/>
        <w:spacing w:line="276" w:lineRule="auto"/>
        <w:rPr>
          <w:rFonts w:ascii="Tahoma" w:hAnsi="Tahoma" w:cs="Tahoma"/>
          <w:sz w:val="24"/>
          <w:szCs w:val="24"/>
        </w:rPr>
      </w:pPr>
    </w:p>
    <w:p w14:paraId="15BAD3CF" w14:textId="77777777" w:rsidR="002A090E" w:rsidRPr="00172EA2" w:rsidRDefault="002A090E" w:rsidP="00241D33">
      <w:pPr>
        <w:spacing w:line="276" w:lineRule="auto"/>
        <w:rPr>
          <w:rFonts w:ascii="Tahoma" w:hAnsi="Tahoma" w:cs="Tahoma"/>
        </w:rPr>
      </w:pPr>
      <w:r w:rsidRPr="00172EA2">
        <w:rPr>
          <w:rFonts w:ascii="Tahoma" w:hAnsi="Tahoma" w:cs="Tahoma"/>
          <w:b/>
          <w:u w:val="single"/>
        </w:rPr>
        <w:lastRenderedPageBreak/>
        <w:t>Práva pedagogických pracovníků</w:t>
      </w:r>
      <w:r w:rsidRPr="00172EA2">
        <w:rPr>
          <w:rFonts w:ascii="Tahoma" w:hAnsi="Tahoma" w:cs="Tahoma"/>
          <w:bCs/>
        </w:rPr>
        <w:t xml:space="preserve"> (§ 22a školského zákona)</w:t>
      </w:r>
    </w:p>
    <w:p w14:paraId="3B5C6C57" w14:textId="6128A8B6" w:rsidR="002A090E" w:rsidRPr="00172EA2" w:rsidRDefault="002A090E" w:rsidP="00241D33">
      <w:pPr>
        <w:spacing w:line="276" w:lineRule="auto"/>
        <w:rPr>
          <w:rFonts w:ascii="Tahoma" w:hAnsi="Tahoma" w:cs="Tahoma"/>
        </w:rPr>
      </w:pPr>
      <w:r w:rsidRPr="00172EA2">
        <w:rPr>
          <w:rFonts w:ascii="Tahoma" w:hAnsi="Tahoma" w:cs="Tahoma"/>
        </w:rPr>
        <w:t>Pedagogičtí pracovníci mají při výkonu své pedagogické činnosti právo</w:t>
      </w:r>
      <w:r w:rsidR="00972AED" w:rsidRPr="00172EA2">
        <w:rPr>
          <w:rFonts w:ascii="Tahoma" w:hAnsi="Tahoma" w:cs="Tahoma"/>
        </w:rPr>
        <w:t>:</w:t>
      </w:r>
    </w:p>
    <w:p w14:paraId="63B50BA9" w14:textId="0349191E" w:rsidR="002A090E" w:rsidRPr="00172EA2" w:rsidRDefault="002A090E">
      <w:pPr>
        <w:pStyle w:val="Odstavecseseznamem"/>
        <w:numPr>
          <w:ilvl w:val="0"/>
          <w:numId w:val="8"/>
        </w:numPr>
        <w:spacing w:line="276" w:lineRule="auto"/>
        <w:rPr>
          <w:rFonts w:ascii="Tahoma" w:hAnsi="Tahoma" w:cs="Tahoma"/>
        </w:rPr>
      </w:pPr>
      <w:r w:rsidRPr="00172EA2">
        <w:rPr>
          <w:rFonts w:ascii="Tahoma" w:hAnsi="Tahoma" w:cs="Tahoma"/>
        </w:rPr>
        <w:t>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w:t>
      </w:r>
    </w:p>
    <w:p w14:paraId="338D4C3B" w14:textId="20E44698" w:rsidR="002A090E" w:rsidRPr="00172EA2" w:rsidRDefault="002A090E">
      <w:pPr>
        <w:pStyle w:val="Odstavecseseznamem"/>
        <w:numPr>
          <w:ilvl w:val="0"/>
          <w:numId w:val="8"/>
        </w:numPr>
        <w:spacing w:line="276" w:lineRule="auto"/>
        <w:rPr>
          <w:rFonts w:ascii="Tahoma" w:hAnsi="Tahoma" w:cs="Tahoma"/>
        </w:rPr>
      </w:pPr>
      <w:r w:rsidRPr="00172EA2">
        <w:rPr>
          <w:rFonts w:ascii="Tahoma" w:hAnsi="Tahoma" w:cs="Tahoma"/>
        </w:rPr>
        <w:t>aby nebylo do jejich přímé pedagogické činnosti zasahováno v rozporu s právními předpisy,</w:t>
      </w:r>
    </w:p>
    <w:p w14:paraId="258B334C" w14:textId="60E5A0CB" w:rsidR="002A090E" w:rsidRPr="00172EA2" w:rsidRDefault="002A090E">
      <w:pPr>
        <w:pStyle w:val="Odstavecseseznamem"/>
        <w:numPr>
          <w:ilvl w:val="0"/>
          <w:numId w:val="8"/>
        </w:numPr>
        <w:spacing w:line="276" w:lineRule="auto"/>
        <w:rPr>
          <w:rFonts w:ascii="Tahoma" w:hAnsi="Tahoma" w:cs="Tahoma"/>
        </w:rPr>
      </w:pPr>
      <w:r w:rsidRPr="00172EA2">
        <w:rPr>
          <w:rFonts w:ascii="Tahoma" w:hAnsi="Tahoma" w:cs="Tahoma"/>
        </w:rPr>
        <w:t>volit a být voleni do školské rady,</w:t>
      </w:r>
    </w:p>
    <w:p w14:paraId="683BBF5A" w14:textId="77A9A440" w:rsidR="002A090E" w:rsidRPr="00172EA2" w:rsidRDefault="002A090E">
      <w:pPr>
        <w:pStyle w:val="Odstavecseseznamem"/>
        <w:numPr>
          <w:ilvl w:val="0"/>
          <w:numId w:val="8"/>
        </w:numPr>
        <w:spacing w:line="276" w:lineRule="auto"/>
        <w:rPr>
          <w:rFonts w:ascii="Tahoma" w:hAnsi="Tahoma" w:cs="Tahoma"/>
        </w:rPr>
      </w:pPr>
      <w:r w:rsidRPr="00172EA2">
        <w:rPr>
          <w:rFonts w:ascii="Tahoma" w:hAnsi="Tahoma" w:cs="Tahoma"/>
        </w:rPr>
        <w:t>na objektivní hodnocení své pedagogické činnosti.</w:t>
      </w:r>
    </w:p>
    <w:p w14:paraId="5728CA3E" w14:textId="77777777" w:rsidR="002A090E" w:rsidRPr="00172EA2" w:rsidRDefault="002A090E" w:rsidP="00241D33">
      <w:pPr>
        <w:spacing w:line="276" w:lineRule="auto"/>
        <w:rPr>
          <w:rFonts w:ascii="Tahoma" w:hAnsi="Tahoma" w:cs="Tahoma"/>
        </w:rPr>
      </w:pPr>
      <w:r w:rsidRPr="00172EA2">
        <w:rPr>
          <w:rFonts w:ascii="Tahoma" w:hAnsi="Tahoma" w:cs="Tahoma"/>
        </w:rPr>
        <w:t xml:space="preserve"> </w:t>
      </w:r>
    </w:p>
    <w:p w14:paraId="52E3919A" w14:textId="77777777" w:rsidR="002A090E" w:rsidRPr="00172EA2" w:rsidRDefault="002A090E" w:rsidP="00241D33">
      <w:pPr>
        <w:spacing w:line="276" w:lineRule="auto"/>
        <w:rPr>
          <w:rFonts w:ascii="Tahoma" w:hAnsi="Tahoma" w:cs="Tahoma"/>
        </w:rPr>
      </w:pPr>
      <w:r w:rsidRPr="00172EA2">
        <w:rPr>
          <w:rFonts w:ascii="Tahoma" w:hAnsi="Tahoma" w:cs="Tahoma"/>
          <w:b/>
          <w:u w:val="single"/>
        </w:rPr>
        <w:t>Povinnosti pedagogických pracovníků</w:t>
      </w:r>
      <w:r w:rsidRPr="00172EA2">
        <w:rPr>
          <w:rFonts w:ascii="Tahoma" w:hAnsi="Tahoma" w:cs="Tahoma"/>
          <w:bCs/>
          <w:u w:val="single"/>
        </w:rPr>
        <w:t xml:space="preserve"> </w:t>
      </w:r>
      <w:r w:rsidRPr="00172EA2">
        <w:rPr>
          <w:rFonts w:ascii="Tahoma" w:hAnsi="Tahoma" w:cs="Tahoma"/>
          <w:bCs/>
        </w:rPr>
        <w:t>(§ 22b školského zákona)</w:t>
      </w:r>
    </w:p>
    <w:p w14:paraId="7F559C0E" w14:textId="27A939D4" w:rsidR="002A090E" w:rsidRPr="00172EA2" w:rsidRDefault="002A090E" w:rsidP="00241D33">
      <w:pPr>
        <w:spacing w:line="276" w:lineRule="auto"/>
        <w:rPr>
          <w:rFonts w:ascii="Tahoma" w:hAnsi="Tahoma" w:cs="Tahoma"/>
        </w:rPr>
      </w:pPr>
      <w:r w:rsidRPr="00172EA2">
        <w:rPr>
          <w:rFonts w:ascii="Tahoma" w:hAnsi="Tahoma" w:cs="Tahoma"/>
        </w:rPr>
        <w:t>Pedagogický pracovník je povinen</w:t>
      </w:r>
      <w:r w:rsidR="00972AED" w:rsidRPr="00172EA2">
        <w:rPr>
          <w:rFonts w:ascii="Tahoma" w:hAnsi="Tahoma" w:cs="Tahoma"/>
        </w:rPr>
        <w:t>:</w:t>
      </w:r>
    </w:p>
    <w:p w14:paraId="1250C07F" w14:textId="5E68BA47" w:rsidR="002A090E" w:rsidRPr="00172EA2" w:rsidRDefault="002A090E">
      <w:pPr>
        <w:pStyle w:val="Odstavecseseznamem"/>
        <w:numPr>
          <w:ilvl w:val="0"/>
          <w:numId w:val="8"/>
        </w:numPr>
        <w:spacing w:line="276" w:lineRule="auto"/>
        <w:rPr>
          <w:rFonts w:ascii="Tahoma" w:hAnsi="Tahoma" w:cs="Tahoma"/>
        </w:rPr>
      </w:pPr>
      <w:r w:rsidRPr="00172EA2">
        <w:rPr>
          <w:rFonts w:ascii="Tahoma" w:hAnsi="Tahoma" w:cs="Tahoma"/>
        </w:rPr>
        <w:t>vykonávat pedagogickou činnost v souladu se zásadami a cíli vzdělávání,</w:t>
      </w:r>
    </w:p>
    <w:p w14:paraId="3EF581E8" w14:textId="58481125" w:rsidR="002A090E" w:rsidRPr="00172EA2" w:rsidRDefault="002A090E">
      <w:pPr>
        <w:pStyle w:val="Odstavecseseznamem"/>
        <w:numPr>
          <w:ilvl w:val="0"/>
          <w:numId w:val="8"/>
        </w:numPr>
        <w:spacing w:line="276" w:lineRule="auto"/>
        <w:rPr>
          <w:rFonts w:ascii="Tahoma" w:hAnsi="Tahoma" w:cs="Tahoma"/>
        </w:rPr>
      </w:pPr>
      <w:r w:rsidRPr="00172EA2">
        <w:rPr>
          <w:rFonts w:ascii="Tahoma" w:hAnsi="Tahoma" w:cs="Tahoma"/>
        </w:rPr>
        <w:t>chránit a respektovat práva dítěte, žáka nebo studenta,</w:t>
      </w:r>
    </w:p>
    <w:p w14:paraId="6B857CD7" w14:textId="7C111F20" w:rsidR="002A090E" w:rsidRPr="00172EA2" w:rsidRDefault="002A090E">
      <w:pPr>
        <w:pStyle w:val="Odstavecseseznamem"/>
        <w:numPr>
          <w:ilvl w:val="0"/>
          <w:numId w:val="8"/>
        </w:numPr>
        <w:spacing w:line="276" w:lineRule="auto"/>
        <w:rPr>
          <w:rFonts w:ascii="Tahoma" w:hAnsi="Tahoma" w:cs="Tahoma"/>
        </w:rPr>
      </w:pPr>
      <w:r w:rsidRPr="00172EA2">
        <w:rPr>
          <w:rFonts w:ascii="Tahoma" w:hAnsi="Tahoma" w:cs="Tahoma"/>
        </w:rPr>
        <w:t>chránit bezpečí a zdraví dítěte, žáka a studenta a předcházet všem formám rizikového chování ve školách a školských zařízeních,</w:t>
      </w:r>
    </w:p>
    <w:p w14:paraId="7B1342F5" w14:textId="5312DE0D" w:rsidR="002A090E" w:rsidRPr="00172EA2" w:rsidRDefault="002A090E">
      <w:pPr>
        <w:pStyle w:val="Odstavecseseznamem"/>
        <w:numPr>
          <w:ilvl w:val="0"/>
          <w:numId w:val="8"/>
        </w:numPr>
        <w:spacing w:line="276" w:lineRule="auto"/>
        <w:rPr>
          <w:rFonts w:ascii="Tahoma" w:hAnsi="Tahoma" w:cs="Tahoma"/>
        </w:rPr>
      </w:pPr>
      <w:r w:rsidRPr="00172EA2">
        <w:rPr>
          <w:rFonts w:ascii="Tahoma" w:hAnsi="Tahoma" w:cs="Tahoma"/>
        </w:rPr>
        <w:t>svým přístupem k výchově a vzdělávání vytvářet pozitivní a bezpečné klima ve školním prostředí a podporovat jeho rozvoj,</w:t>
      </w:r>
    </w:p>
    <w:p w14:paraId="2CFC9EC6" w14:textId="1688EDAD" w:rsidR="002A090E" w:rsidRPr="00172EA2" w:rsidRDefault="002A090E">
      <w:pPr>
        <w:pStyle w:val="Odstavecseseznamem"/>
        <w:numPr>
          <w:ilvl w:val="0"/>
          <w:numId w:val="8"/>
        </w:numPr>
        <w:spacing w:line="276" w:lineRule="auto"/>
        <w:rPr>
          <w:rFonts w:ascii="Tahoma" w:hAnsi="Tahoma" w:cs="Tahoma"/>
        </w:rPr>
      </w:pPr>
      <w:r w:rsidRPr="00172EA2">
        <w:rPr>
          <w:rFonts w:ascii="Tahoma" w:hAnsi="Tahoma" w:cs="Tahoma"/>
        </w:rPr>
        <w:t>zachovávat mlčenlivost a chránit před zneužitím osobní údaje, informace o zdravotním stavu dětí, žáků a studentů a výsledky poradenské pomoci školského poradenského zařízení a školního poradenského pracoviště, s nimiž přišel do styku,</w:t>
      </w:r>
    </w:p>
    <w:p w14:paraId="7263EFD0" w14:textId="7524E149" w:rsidR="002A090E" w:rsidRPr="00172EA2" w:rsidRDefault="002A090E">
      <w:pPr>
        <w:pStyle w:val="Odstavecseseznamem"/>
        <w:numPr>
          <w:ilvl w:val="0"/>
          <w:numId w:val="8"/>
        </w:numPr>
        <w:spacing w:line="276" w:lineRule="auto"/>
        <w:rPr>
          <w:rFonts w:ascii="Tahoma" w:hAnsi="Tahoma" w:cs="Tahoma"/>
        </w:rPr>
      </w:pPr>
      <w:r w:rsidRPr="00172EA2">
        <w:rPr>
          <w:rFonts w:ascii="Tahoma" w:hAnsi="Tahoma" w:cs="Tahoma"/>
        </w:rPr>
        <w:t>poskytovat dítěti, žáku, studentovi nebo zákonnému zástupci nezletilého dítěte nebo žáka informace spojené s výchovou a vzděláváním.</w:t>
      </w:r>
    </w:p>
    <w:p w14:paraId="7EF3EF40" w14:textId="77777777" w:rsidR="002A090E" w:rsidRPr="00172EA2" w:rsidRDefault="002A090E" w:rsidP="00241D33">
      <w:pPr>
        <w:pStyle w:val="Styl1"/>
        <w:spacing w:line="276" w:lineRule="auto"/>
        <w:rPr>
          <w:rFonts w:ascii="Tahoma" w:hAnsi="Tahoma" w:cs="Tahoma"/>
          <w:sz w:val="24"/>
          <w:szCs w:val="24"/>
        </w:rPr>
      </w:pPr>
    </w:p>
    <w:p w14:paraId="6F2E71A5" w14:textId="77777777" w:rsidR="002A090E" w:rsidRPr="00172EA2" w:rsidRDefault="002A090E" w:rsidP="00241D33">
      <w:pPr>
        <w:pStyle w:val="Bezmezer"/>
        <w:spacing w:line="276" w:lineRule="auto"/>
        <w:rPr>
          <w:rFonts w:ascii="Tahoma" w:hAnsi="Tahoma" w:cs="Tahoma"/>
          <w:b/>
          <w:bCs/>
          <w:sz w:val="24"/>
          <w:szCs w:val="24"/>
          <w:u w:val="single"/>
        </w:rPr>
      </w:pPr>
      <w:bookmarkStart w:id="2" w:name="_Hlk513452561"/>
      <w:r w:rsidRPr="00172EA2">
        <w:rPr>
          <w:rFonts w:ascii="Tahoma" w:hAnsi="Tahoma" w:cs="Tahoma"/>
          <w:b/>
          <w:bCs/>
          <w:sz w:val="24"/>
          <w:szCs w:val="24"/>
          <w:u w:val="single"/>
        </w:rPr>
        <w:t>Ochrana osobnosti ve škole (učitel, žák)</w:t>
      </w:r>
    </w:p>
    <w:p w14:paraId="63CAA978" w14:textId="77777777" w:rsidR="002A090E" w:rsidRPr="00172EA2" w:rsidRDefault="002A090E" w:rsidP="00241D33">
      <w:pPr>
        <w:pStyle w:val="Bezmezer"/>
        <w:spacing w:line="276" w:lineRule="auto"/>
        <w:rPr>
          <w:rFonts w:ascii="Tahoma" w:hAnsi="Tahoma" w:cs="Tahoma"/>
          <w:sz w:val="24"/>
          <w:szCs w:val="24"/>
        </w:rPr>
      </w:pPr>
    </w:p>
    <w:p w14:paraId="70D45B66" w14:textId="77777777" w:rsidR="002A090E" w:rsidRPr="00172EA2" w:rsidRDefault="002A090E">
      <w:pPr>
        <w:pStyle w:val="Bezmezer"/>
        <w:numPr>
          <w:ilvl w:val="0"/>
          <w:numId w:val="12"/>
        </w:numPr>
        <w:spacing w:line="276" w:lineRule="auto"/>
        <w:rPr>
          <w:rFonts w:ascii="Tahoma" w:hAnsi="Tahoma" w:cs="Tahoma"/>
          <w:sz w:val="24"/>
          <w:szCs w:val="24"/>
        </w:rPr>
      </w:pPr>
      <w:r w:rsidRPr="00172EA2">
        <w:rPr>
          <w:rFonts w:ascii="Tahoma" w:hAnsi="Tahoma" w:cs="Tahoma"/>
          <w:sz w:val="24"/>
          <w:szCs w:val="24"/>
        </w:rPr>
        <w:t>Pedagogičtí pracovníci mají povinnost zachovávat mlčenlivost a chránit před zneužitím osobní údaje, informace o zdravotním stavu dětí, žáků a studentů a výsledky poradenské pomoci školského poradenského zařízení a školního poradenského pracoviště, s nimiž přišli do styku.</w:t>
      </w:r>
    </w:p>
    <w:p w14:paraId="68716111" w14:textId="77777777" w:rsidR="002A090E" w:rsidRPr="00172EA2" w:rsidRDefault="002A090E">
      <w:pPr>
        <w:pStyle w:val="Bezmezer"/>
        <w:numPr>
          <w:ilvl w:val="0"/>
          <w:numId w:val="12"/>
        </w:numPr>
        <w:spacing w:line="276" w:lineRule="auto"/>
        <w:rPr>
          <w:rFonts w:ascii="Tahoma" w:eastAsia="Times New Roman" w:hAnsi="Tahoma" w:cs="Tahoma"/>
          <w:sz w:val="24"/>
          <w:szCs w:val="24"/>
          <w:lang w:eastAsia="cs-CZ"/>
        </w:rPr>
      </w:pPr>
      <w:r w:rsidRPr="00172EA2">
        <w:rPr>
          <w:rFonts w:ascii="Tahoma" w:eastAsia="Times New Roman" w:hAnsi="Tahoma" w:cs="Tahoma"/>
          <w:sz w:val="24"/>
          <w:szCs w:val="24"/>
          <w:lang w:eastAsia="cs-CZ"/>
        </w:rPr>
        <w:t>Právo žáků a zákonných zástupců žáků na přístup k osobním údajům, na opravu a výmaz osobních údajů a právo vznést námitku proti zpracování osobních údajů se řídí směrnicí ředitele školy k ochraně osobních údajů.</w:t>
      </w:r>
    </w:p>
    <w:p w14:paraId="4F79AA75" w14:textId="77777777" w:rsidR="002A090E" w:rsidRPr="00172EA2" w:rsidRDefault="002A090E">
      <w:pPr>
        <w:pStyle w:val="Bezmezer"/>
        <w:numPr>
          <w:ilvl w:val="0"/>
          <w:numId w:val="12"/>
        </w:numPr>
        <w:spacing w:line="276" w:lineRule="auto"/>
        <w:rPr>
          <w:rFonts w:ascii="Tahoma" w:hAnsi="Tahoma" w:cs="Tahoma"/>
          <w:sz w:val="24"/>
          <w:szCs w:val="24"/>
        </w:rPr>
      </w:pPr>
      <w:r w:rsidRPr="00172EA2">
        <w:rPr>
          <w:rFonts w:ascii="Tahoma" w:hAnsi="Tahoma" w:cs="Tahoma"/>
          <w:sz w:val="24"/>
          <w:szCs w:val="24"/>
        </w:rPr>
        <w:t>Zpracování osobních údajů žáků za účelem propagace školy (webové stránky, propagační materiály, fotografie) je možné pouze s výslovným souhlasem zákonných zástupců žáka.</w:t>
      </w:r>
    </w:p>
    <w:p w14:paraId="089DDFCA" w14:textId="77777777" w:rsidR="002A090E" w:rsidRPr="00172EA2" w:rsidRDefault="002A090E">
      <w:pPr>
        <w:pStyle w:val="Bezmezer"/>
        <w:numPr>
          <w:ilvl w:val="0"/>
          <w:numId w:val="12"/>
        </w:numPr>
        <w:spacing w:line="276" w:lineRule="auto"/>
        <w:rPr>
          <w:rFonts w:ascii="Tahoma" w:hAnsi="Tahoma" w:cs="Tahoma"/>
          <w:sz w:val="24"/>
          <w:szCs w:val="24"/>
        </w:rPr>
      </w:pPr>
      <w:r w:rsidRPr="00172EA2">
        <w:rPr>
          <w:rFonts w:ascii="Tahoma" w:hAnsi="Tahoma" w:cs="Tahoma"/>
          <w:sz w:val="24"/>
          <w:szCs w:val="24"/>
        </w:rPr>
        <w:t xml:space="preserve">Žáci mají během vyučování vypnuté mobilní telefony, fotoaparáty a jinou záznamovou techniku, která slouží k pořizování obrazových a zvukových záznamů. Pořizování zvukových a obrazových záznamů osob (učitel, žák) bez jejich svolení je v rozporu s občanským zákoníkem (§ 84 a § 85). Narušování </w:t>
      </w:r>
      <w:r w:rsidRPr="00172EA2">
        <w:rPr>
          <w:rFonts w:ascii="Tahoma" w:hAnsi="Tahoma" w:cs="Tahoma"/>
          <w:sz w:val="24"/>
          <w:szCs w:val="24"/>
        </w:rPr>
        <w:lastRenderedPageBreak/>
        <w:t>vyučovacího procesu mobilním telefonem (případně jinou technikou), bude hodnoceno jako přestupek proti školnímu řádu.</w:t>
      </w:r>
    </w:p>
    <w:bookmarkEnd w:id="2"/>
    <w:p w14:paraId="2B9EF57E" w14:textId="77777777" w:rsidR="002A090E" w:rsidRPr="00172EA2" w:rsidRDefault="002A090E" w:rsidP="00241D33">
      <w:pPr>
        <w:spacing w:line="276" w:lineRule="auto"/>
        <w:ind w:left="142" w:hanging="142"/>
        <w:rPr>
          <w:rFonts w:ascii="Tahoma" w:hAnsi="Tahoma" w:cs="Tahoma"/>
          <w:u w:val="single"/>
        </w:rPr>
      </w:pPr>
    </w:p>
    <w:p w14:paraId="0C3CA397" w14:textId="77777777" w:rsidR="002A090E" w:rsidRPr="00172EA2" w:rsidRDefault="002A090E" w:rsidP="00241D33">
      <w:pPr>
        <w:spacing w:line="276" w:lineRule="auto"/>
        <w:ind w:left="142" w:hanging="142"/>
        <w:rPr>
          <w:rFonts w:ascii="Tahoma" w:hAnsi="Tahoma" w:cs="Tahoma"/>
          <w:b/>
        </w:rPr>
      </w:pPr>
      <w:r w:rsidRPr="00172EA2">
        <w:rPr>
          <w:rFonts w:ascii="Tahoma" w:hAnsi="Tahoma" w:cs="Tahoma"/>
          <w:b/>
        </w:rPr>
        <w:t>3. Docházka do školy, základní pravidla chování ve škole a informování o průběhu a výsledcích vzdělávání</w:t>
      </w:r>
    </w:p>
    <w:p w14:paraId="0D5C8FE8" w14:textId="77777777" w:rsidR="002A090E" w:rsidRPr="00172EA2" w:rsidRDefault="002A090E" w:rsidP="00241D33">
      <w:pPr>
        <w:spacing w:line="276" w:lineRule="auto"/>
        <w:ind w:left="142" w:hanging="142"/>
        <w:rPr>
          <w:rFonts w:ascii="Tahoma" w:hAnsi="Tahoma" w:cs="Tahoma"/>
          <w:u w:val="single"/>
        </w:rPr>
      </w:pPr>
    </w:p>
    <w:p w14:paraId="330965AA" w14:textId="77777777" w:rsidR="002A090E" w:rsidRPr="00172EA2" w:rsidRDefault="002A090E" w:rsidP="00241D33">
      <w:pPr>
        <w:spacing w:line="276" w:lineRule="auto"/>
        <w:ind w:left="142" w:hanging="142"/>
        <w:rPr>
          <w:rFonts w:ascii="Tahoma" w:hAnsi="Tahoma" w:cs="Tahoma"/>
          <w:b/>
          <w:bCs/>
          <w:u w:val="single"/>
        </w:rPr>
      </w:pPr>
      <w:r w:rsidRPr="00172EA2">
        <w:rPr>
          <w:rFonts w:ascii="Tahoma" w:hAnsi="Tahoma" w:cs="Tahoma"/>
          <w:b/>
          <w:bCs/>
          <w:u w:val="single"/>
        </w:rPr>
        <w:t>Docházka do školy a základní pravidla chování ve škole</w:t>
      </w:r>
    </w:p>
    <w:p w14:paraId="0A8DEEF2" w14:textId="794D0B8F" w:rsidR="002A090E" w:rsidRPr="00172EA2" w:rsidRDefault="002A090E">
      <w:pPr>
        <w:pStyle w:val="Bezmezer"/>
        <w:numPr>
          <w:ilvl w:val="0"/>
          <w:numId w:val="14"/>
        </w:numPr>
        <w:spacing w:line="276" w:lineRule="auto"/>
        <w:rPr>
          <w:rFonts w:ascii="Tahoma" w:hAnsi="Tahoma" w:cs="Tahoma"/>
          <w:sz w:val="24"/>
          <w:szCs w:val="24"/>
        </w:rPr>
      </w:pPr>
      <w:r w:rsidRPr="00172EA2">
        <w:rPr>
          <w:rFonts w:ascii="Tahoma" w:hAnsi="Tahoma" w:cs="Tahoma"/>
          <w:sz w:val="24"/>
          <w:szCs w:val="24"/>
        </w:rPr>
        <w:t>Žák chodí do školy pravidelně a včas podle rozvrhu hodin. Účast na vyučování nepovinných předmětů je pro zařazené žáky povinná.</w:t>
      </w:r>
    </w:p>
    <w:p w14:paraId="021478A2" w14:textId="4631FF7E" w:rsidR="002A090E" w:rsidRPr="00172EA2" w:rsidRDefault="002A090E">
      <w:pPr>
        <w:pStyle w:val="Bezmezer"/>
        <w:numPr>
          <w:ilvl w:val="0"/>
          <w:numId w:val="15"/>
        </w:numPr>
        <w:spacing w:line="276" w:lineRule="auto"/>
        <w:rPr>
          <w:rFonts w:ascii="Tahoma" w:hAnsi="Tahoma" w:cs="Tahoma"/>
          <w:sz w:val="24"/>
          <w:szCs w:val="24"/>
        </w:rPr>
      </w:pPr>
      <w:r w:rsidRPr="00172EA2">
        <w:rPr>
          <w:rFonts w:ascii="Tahoma" w:hAnsi="Tahoma" w:cs="Tahoma"/>
          <w:sz w:val="24"/>
          <w:szCs w:val="24"/>
        </w:rPr>
        <w:t>Do školy přicházejí žáci vhodně a čistě upraveni. V šatnách se přezouvají do domácí obuvi, ve kterém se pohybují po škole.</w:t>
      </w:r>
    </w:p>
    <w:p w14:paraId="66649399" w14:textId="226FD199" w:rsidR="002A090E" w:rsidRPr="00172EA2" w:rsidRDefault="002A090E">
      <w:pPr>
        <w:pStyle w:val="Bezmezer"/>
        <w:numPr>
          <w:ilvl w:val="0"/>
          <w:numId w:val="16"/>
        </w:numPr>
        <w:spacing w:line="276" w:lineRule="auto"/>
        <w:rPr>
          <w:rFonts w:ascii="Tahoma" w:hAnsi="Tahoma" w:cs="Tahoma"/>
          <w:sz w:val="24"/>
          <w:szCs w:val="24"/>
        </w:rPr>
      </w:pPr>
      <w:r w:rsidRPr="00172EA2">
        <w:rPr>
          <w:rFonts w:ascii="Tahoma" w:hAnsi="Tahoma" w:cs="Tahoma"/>
          <w:sz w:val="24"/>
          <w:szCs w:val="24"/>
        </w:rPr>
        <w:t>Docházka do zájmových kroužků je pro přihlášené žáky povinná. Odhlásit se může vždy ke konci pololetí</w:t>
      </w:r>
      <w:r w:rsidR="00E36072" w:rsidRPr="00172EA2">
        <w:rPr>
          <w:rFonts w:ascii="Tahoma" w:hAnsi="Tahoma" w:cs="Tahoma"/>
          <w:sz w:val="24"/>
          <w:szCs w:val="24"/>
        </w:rPr>
        <w:t xml:space="preserve"> nebo po domluvě s</w:t>
      </w:r>
      <w:r w:rsidR="00A0620A" w:rsidRPr="00172EA2">
        <w:rPr>
          <w:rFonts w:ascii="Tahoma" w:hAnsi="Tahoma" w:cs="Tahoma"/>
          <w:sz w:val="24"/>
          <w:szCs w:val="24"/>
        </w:rPr>
        <w:t> </w:t>
      </w:r>
      <w:r w:rsidR="00E36072" w:rsidRPr="00172EA2">
        <w:rPr>
          <w:rFonts w:ascii="Tahoma" w:hAnsi="Tahoma" w:cs="Tahoma"/>
          <w:sz w:val="24"/>
          <w:szCs w:val="24"/>
        </w:rPr>
        <w:t>vyučujícím</w:t>
      </w:r>
      <w:r w:rsidR="00A0620A" w:rsidRPr="00172EA2">
        <w:rPr>
          <w:rFonts w:ascii="Tahoma" w:hAnsi="Tahoma" w:cs="Tahoma"/>
          <w:sz w:val="24"/>
          <w:szCs w:val="24"/>
        </w:rPr>
        <w:t>.</w:t>
      </w:r>
    </w:p>
    <w:p w14:paraId="3B7F4FFE" w14:textId="4C5DC8B6" w:rsidR="002A090E" w:rsidRPr="00172EA2" w:rsidRDefault="002A090E">
      <w:pPr>
        <w:pStyle w:val="Bezmezer"/>
        <w:numPr>
          <w:ilvl w:val="0"/>
          <w:numId w:val="17"/>
        </w:numPr>
        <w:spacing w:line="276" w:lineRule="auto"/>
        <w:rPr>
          <w:rFonts w:ascii="Tahoma" w:hAnsi="Tahoma" w:cs="Tahoma"/>
          <w:sz w:val="24"/>
          <w:szCs w:val="24"/>
          <w:lang w:eastAsia="cs-CZ"/>
        </w:rPr>
      </w:pPr>
      <w:r w:rsidRPr="00172EA2">
        <w:rPr>
          <w:rFonts w:ascii="Tahoma" w:hAnsi="Tahoma" w:cs="Tahoma"/>
          <w:sz w:val="24"/>
          <w:szCs w:val="24"/>
        </w:rPr>
        <w:t>Za docházku žáka zodpovídají zákonní zástupci žáka.</w:t>
      </w:r>
    </w:p>
    <w:p w14:paraId="1E2C93F9" w14:textId="7287F1C0" w:rsidR="002A090E" w:rsidRPr="00172EA2" w:rsidRDefault="002A090E">
      <w:pPr>
        <w:pStyle w:val="Bezmezer"/>
        <w:numPr>
          <w:ilvl w:val="0"/>
          <w:numId w:val="18"/>
        </w:numPr>
        <w:spacing w:line="276" w:lineRule="auto"/>
        <w:rPr>
          <w:rFonts w:ascii="Tahoma" w:hAnsi="Tahoma" w:cs="Tahoma"/>
          <w:sz w:val="24"/>
          <w:szCs w:val="24"/>
          <w:lang w:eastAsia="cs-CZ"/>
        </w:rPr>
      </w:pPr>
      <w:r w:rsidRPr="00172EA2">
        <w:rPr>
          <w:rFonts w:ascii="Tahoma" w:hAnsi="Tahoma" w:cs="Tahoma"/>
          <w:sz w:val="24"/>
          <w:szCs w:val="24"/>
        </w:rPr>
        <w:t>Evidenci docházky žáků do vyučování vede třídní učitel.</w:t>
      </w:r>
    </w:p>
    <w:p w14:paraId="2F3582FC" w14:textId="63ACB85B" w:rsidR="002A090E" w:rsidRPr="00172EA2" w:rsidRDefault="002A090E">
      <w:pPr>
        <w:pStyle w:val="Styl1"/>
        <w:numPr>
          <w:ilvl w:val="0"/>
          <w:numId w:val="19"/>
        </w:numPr>
        <w:spacing w:line="276" w:lineRule="auto"/>
        <w:rPr>
          <w:rFonts w:ascii="Tahoma" w:hAnsi="Tahoma" w:cs="Tahoma"/>
          <w:sz w:val="24"/>
          <w:szCs w:val="24"/>
        </w:rPr>
      </w:pPr>
      <w:r w:rsidRPr="00172EA2">
        <w:rPr>
          <w:rFonts w:ascii="Tahoma" w:hAnsi="Tahoma" w:cs="Tahoma"/>
          <w:sz w:val="24"/>
          <w:szCs w:val="24"/>
        </w:rPr>
        <w:t xml:space="preserve">Žák školy dodržuje pravidla slušného chování ve vztahu ke všem zaměstnancům školy i spolužákům. Nepoužívají hrubých a vulgárních slov. </w:t>
      </w:r>
    </w:p>
    <w:p w14:paraId="32EEDAFC" w14:textId="36FAD5D3" w:rsidR="002A090E" w:rsidRPr="00172EA2" w:rsidRDefault="002A090E">
      <w:pPr>
        <w:pStyle w:val="Styl1"/>
        <w:numPr>
          <w:ilvl w:val="0"/>
          <w:numId w:val="20"/>
        </w:numPr>
        <w:spacing w:line="276" w:lineRule="auto"/>
        <w:rPr>
          <w:rFonts w:ascii="Tahoma" w:hAnsi="Tahoma" w:cs="Tahoma"/>
          <w:sz w:val="24"/>
          <w:szCs w:val="24"/>
        </w:rPr>
      </w:pPr>
      <w:r w:rsidRPr="00172EA2">
        <w:rPr>
          <w:rFonts w:ascii="Tahoma" w:hAnsi="Tahoma" w:cs="Tahoma"/>
          <w:sz w:val="24"/>
          <w:szCs w:val="24"/>
        </w:rPr>
        <w:t>Žák zdraví v budově i mimo ni srozumitelným pozdravem</w:t>
      </w:r>
    </w:p>
    <w:p w14:paraId="1053BC6F" w14:textId="4FF19068" w:rsidR="002A090E" w:rsidRPr="00172EA2" w:rsidRDefault="002A090E">
      <w:pPr>
        <w:pStyle w:val="Styl1"/>
        <w:numPr>
          <w:ilvl w:val="0"/>
          <w:numId w:val="21"/>
        </w:numPr>
        <w:spacing w:line="276" w:lineRule="auto"/>
        <w:rPr>
          <w:rFonts w:ascii="Tahoma" w:hAnsi="Tahoma" w:cs="Tahoma"/>
          <w:snapToGrid w:val="0"/>
          <w:sz w:val="24"/>
          <w:szCs w:val="24"/>
        </w:rPr>
      </w:pPr>
      <w:r w:rsidRPr="00172EA2">
        <w:rPr>
          <w:rFonts w:ascii="Tahoma" w:hAnsi="Tahoma" w:cs="Tahoma"/>
          <w:snapToGrid w:val="0"/>
          <w:sz w:val="24"/>
          <w:szCs w:val="24"/>
        </w:rPr>
        <w:t xml:space="preserve">Žáci mluví takovým jazykem, který neobsahuje urážlivé, sprosté a neuctivé výrazy. </w:t>
      </w:r>
    </w:p>
    <w:p w14:paraId="77709B5A" w14:textId="3BBD9F2F" w:rsidR="002A090E" w:rsidRPr="00172EA2" w:rsidRDefault="002A090E">
      <w:pPr>
        <w:pStyle w:val="Styl1"/>
        <w:numPr>
          <w:ilvl w:val="0"/>
          <w:numId w:val="22"/>
        </w:numPr>
        <w:spacing w:line="276" w:lineRule="auto"/>
        <w:rPr>
          <w:rFonts w:ascii="Tahoma" w:hAnsi="Tahoma" w:cs="Tahoma"/>
          <w:sz w:val="24"/>
          <w:szCs w:val="24"/>
        </w:rPr>
      </w:pPr>
      <w:r w:rsidRPr="00172EA2">
        <w:rPr>
          <w:rFonts w:ascii="Tahoma" w:hAnsi="Tahoma" w:cs="Tahoma"/>
          <w:sz w:val="24"/>
          <w:szCs w:val="24"/>
        </w:rPr>
        <w:t xml:space="preserve">Žák je povinen respektovat práva spolužáků a zaměstnanců školy, nesmí </w:t>
      </w:r>
      <w:r w:rsidR="00A0620A" w:rsidRPr="00172EA2">
        <w:rPr>
          <w:rFonts w:ascii="Tahoma" w:hAnsi="Tahoma" w:cs="Tahoma"/>
          <w:sz w:val="24"/>
          <w:szCs w:val="24"/>
        </w:rPr>
        <w:t xml:space="preserve">je </w:t>
      </w:r>
      <w:r w:rsidRPr="00172EA2">
        <w:rPr>
          <w:rFonts w:ascii="Tahoma" w:hAnsi="Tahoma" w:cs="Tahoma"/>
          <w:sz w:val="24"/>
          <w:szCs w:val="24"/>
        </w:rPr>
        <w:t xml:space="preserve">v jejich právech omezovat.  </w:t>
      </w:r>
    </w:p>
    <w:p w14:paraId="3604D244" w14:textId="3ABC9B2F" w:rsidR="002A090E" w:rsidRPr="00172EA2" w:rsidRDefault="002A090E">
      <w:pPr>
        <w:pStyle w:val="Styl1"/>
        <w:numPr>
          <w:ilvl w:val="0"/>
          <w:numId w:val="23"/>
        </w:numPr>
        <w:spacing w:line="276" w:lineRule="auto"/>
        <w:rPr>
          <w:rFonts w:ascii="Tahoma" w:hAnsi="Tahoma" w:cs="Tahoma"/>
          <w:snapToGrid w:val="0"/>
          <w:sz w:val="24"/>
          <w:szCs w:val="24"/>
        </w:rPr>
      </w:pPr>
      <w:r w:rsidRPr="00172EA2">
        <w:rPr>
          <w:rFonts w:ascii="Tahoma" w:hAnsi="Tahoma" w:cs="Tahoma"/>
          <w:snapToGrid w:val="0"/>
          <w:sz w:val="24"/>
          <w:szCs w:val="24"/>
        </w:rPr>
        <w:t>Za chování žáků ve volném čase odpovídají zákonní zástupci žáka.</w:t>
      </w:r>
      <w:r w:rsidRPr="00172EA2">
        <w:rPr>
          <w:rFonts w:ascii="Tahoma" w:hAnsi="Tahoma" w:cs="Tahoma"/>
          <w:i/>
          <w:snapToGrid w:val="0"/>
          <w:sz w:val="24"/>
          <w:szCs w:val="24"/>
        </w:rPr>
        <w:t xml:space="preserve"> </w:t>
      </w:r>
    </w:p>
    <w:p w14:paraId="061C9B2C" w14:textId="246951D2" w:rsidR="002A090E" w:rsidRPr="00172EA2" w:rsidRDefault="002A090E">
      <w:pPr>
        <w:pStyle w:val="Styl1"/>
        <w:numPr>
          <w:ilvl w:val="0"/>
          <w:numId w:val="24"/>
        </w:numPr>
        <w:spacing w:line="276" w:lineRule="auto"/>
        <w:rPr>
          <w:rFonts w:ascii="Tahoma" w:hAnsi="Tahoma" w:cs="Tahoma"/>
          <w:sz w:val="24"/>
          <w:szCs w:val="24"/>
        </w:rPr>
      </w:pPr>
      <w:r w:rsidRPr="00172EA2">
        <w:rPr>
          <w:rFonts w:ascii="Tahoma" w:hAnsi="Tahoma" w:cs="Tahoma"/>
          <w:sz w:val="24"/>
          <w:szCs w:val="24"/>
        </w:rPr>
        <w:t>Žáci nenarušují průběh vyučovací hodiny nevhodný</w:t>
      </w:r>
      <w:r w:rsidR="00A0620A" w:rsidRPr="00172EA2">
        <w:rPr>
          <w:rFonts w:ascii="Tahoma" w:hAnsi="Tahoma" w:cs="Tahoma"/>
          <w:sz w:val="24"/>
          <w:szCs w:val="24"/>
        </w:rPr>
        <w:t>m</w:t>
      </w:r>
      <w:r w:rsidRPr="00172EA2">
        <w:rPr>
          <w:rFonts w:ascii="Tahoma" w:hAnsi="Tahoma" w:cs="Tahoma"/>
          <w:sz w:val="24"/>
          <w:szCs w:val="24"/>
        </w:rPr>
        <w:t xml:space="preserve"> chováním a činnostmi, které se neslučují se školním řádem</w:t>
      </w:r>
      <w:r w:rsidR="00746C60" w:rsidRPr="00172EA2">
        <w:rPr>
          <w:rFonts w:ascii="Tahoma" w:hAnsi="Tahoma" w:cs="Tahoma"/>
          <w:sz w:val="24"/>
          <w:szCs w:val="24"/>
        </w:rPr>
        <w:t>, p</w:t>
      </w:r>
      <w:r w:rsidRPr="00172EA2">
        <w:rPr>
          <w:rFonts w:ascii="Tahoma" w:hAnsi="Tahoma" w:cs="Tahoma"/>
          <w:sz w:val="24"/>
          <w:szCs w:val="24"/>
        </w:rPr>
        <w:t>řestávek využívají k přípravě na vyučování, nebo k přechodu do jiných učeben, k osvěžení a odpočinku.</w:t>
      </w:r>
    </w:p>
    <w:p w14:paraId="1279887B" w14:textId="30F73A30" w:rsidR="002A090E" w:rsidRPr="00172EA2" w:rsidRDefault="002A090E">
      <w:pPr>
        <w:pStyle w:val="Styl1"/>
        <w:numPr>
          <w:ilvl w:val="0"/>
          <w:numId w:val="25"/>
        </w:numPr>
        <w:spacing w:line="276" w:lineRule="auto"/>
        <w:rPr>
          <w:rFonts w:ascii="Tahoma" w:hAnsi="Tahoma" w:cs="Tahoma"/>
          <w:sz w:val="24"/>
          <w:szCs w:val="24"/>
        </w:rPr>
      </w:pPr>
      <w:r w:rsidRPr="00172EA2">
        <w:rPr>
          <w:rFonts w:ascii="Tahoma" w:hAnsi="Tahoma" w:cs="Tahoma"/>
          <w:sz w:val="24"/>
          <w:szCs w:val="24"/>
        </w:rPr>
        <w:t>Žákům je zakázáno</w:t>
      </w:r>
      <w:r w:rsidR="00746C60" w:rsidRPr="00172EA2">
        <w:rPr>
          <w:rFonts w:ascii="Tahoma" w:hAnsi="Tahoma" w:cs="Tahoma"/>
          <w:sz w:val="24"/>
          <w:szCs w:val="24"/>
        </w:rPr>
        <w:t xml:space="preserve"> ve škole</w:t>
      </w:r>
      <w:r w:rsidRPr="00172EA2">
        <w:rPr>
          <w:rFonts w:ascii="Tahoma" w:hAnsi="Tahoma" w:cs="Tahoma"/>
          <w:sz w:val="24"/>
          <w:szCs w:val="24"/>
        </w:rPr>
        <w:t xml:space="preserve"> pořizovat jakékoliv záznamy (zvukové, obrazové nebo elektronické). Pořizování obrazových snímků a zvukových a obrazových záznamů je upraveno v zákoně č. 89/2012 Sb., občanský zákoník. Občanský zákoník stanoví zákaz neoprávněného vyobrazení člověka, na jehož základě je dotyčný zpětně identifikovatelný. Zároveň zakazuje neoprávněné šíření podobizny (§ 84 a násl.).</w:t>
      </w:r>
    </w:p>
    <w:p w14:paraId="5B759193" w14:textId="6B16969F" w:rsidR="002A090E" w:rsidRPr="00172EA2" w:rsidRDefault="002A090E">
      <w:pPr>
        <w:pStyle w:val="Bezmezer"/>
        <w:numPr>
          <w:ilvl w:val="0"/>
          <w:numId w:val="26"/>
        </w:numPr>
        <w:spacing w:line="276" w:lineRule="auto"/>
        <w:rPr>
          <w:rFonts w:ascii="Tahoma" w:hAnsi="Tahoma" w:cs="Tahoma"/>
          <w:sz w:val="24"/>
          <w:szCs w:val="24"/>
        </w:rPr>
      </w:pPr>
      <w:r w:rsidRPr="00172EA2">
        <w:rPr>
          <w:rFonts w:ascii="Tahoma" w:hAnsi="Tahoma" w:cs="Tahoma"/>
          <w:sz w:val="24"/>
          <w:szCs w:val="24"/>
        </w:rPr>
        <w:t>Žáci se zodpovědně připravují na vyučování, zpracovávají zadané úkoly, na vyučování mají připravené potřebné pomůcky, na hodiny tělesné výchovy vhodný oděv a vhodnou obuv.</w:t>
      </w:r>
    </w:p>
    <w:p w14:paraId="485EABC3" w14:textId="5D5A4904" w:rsidR="002A090E" w:rsidRPr="00172EA2" w:rsidRDefault="002A090E">
      <w:pPr>
        <w:pStyle w:val="Bezmezer"/>
        <w:numPr>
          <w:ilvl w:val="0"/>
          <w:numId w:val="27"/>
        </w:numPr>
        <w:spacing w:line="276" w:lineRule="auto"/>
        <w:rPr>
          <w:rFonts w:ascii="Tahoma" w:hAnsi="Tahoma" w:cs="Tahoma"/>
          <w:sz w:val="24"/>
          <w:szCs w:val="24"/>
        </w:rPr>
      </w:pPr>
      <w:r w:rsidRPr="00172EA2">
        <w:rPr>
          <w:rFonts w:ascii="Tahoma" w:hAnsi="Tahoma" w:cs="Tahoma"/>
          <w:sz w:val="24"/>
          <w:szCs w:val="24"/>
        </w:rPr>
        <w:t>Jestliže se žák nemohl na vyučování náležitě připravit nebo nevypracoval domácí úlohu, omluví se a zdůvodní svoji nepřipravenost učiteli na počátku vyučovací hodiny. Dle potřeby využije možnosti konzultace (přichází s doplněnou látkou, konkrétními dotazy). Učebnice a školní potřeby nosí do školy podle rozvrhu hodin a podle pokynů pedagogických pracovníků.</w:t>
      </w:r>
    </w:p>
    <w:p w14:paraId="72F03F3D" w14:textId="1F5A0790" w:rsidR="002A090E" w:rsidRPr="00172EA2" w:rsidRDefault="002A090E">
      <w:pPr>
        <w:pStyle w:val="Styl1"/>
        <w:numPr>
          <w:ilvl w:val="0"/>
          <w:numId w:val="28"/>
        </w:numPr>
        <w:spacing w:line="276" w:lineRule="auto"/>
        <w:rPr>
          <w:rFonts w:ascii="Tahoma" w:hAnsi="Tahoma" w:cs="Tahoma"/>
          <w:sz w:val="24"/>
          <w:szCs w:val="24"/>
        </w:rPr>
      </w:pPr>
      <w:r w:rsidRPr="00172EA2">
        <w:rPr>
          <w:rFonts w:ascii="Tahoma" w:hAnsi="Tahoma" w:cs="Tahoma"/>
          <w:sz w:val="24"/>
          <w:szCs w:val="24"/>
        </w:rPr>
        <w:t xml:space="preserve">Informace, které zákonný zástupce žáka poskytne do školní matriky nebo jiné důležité informace o žákovi (zdravotní způsobilost, …) jsou důvěrné a všichni </w:t>
      </w:r>
      <w:r w:rsidRPr="00172EA2">
        <w:rPr>
          <w:rFonts w:ascii="Tahoma" w:hAnsi="Tahoma" w:cs="Tahoma"/>
          <w:sz w:val="24"/>
          <w:szCs w:val="24"/>
        </w:rPr>
        <w:lastRenderedPageBreak/>
        <w:t>pedagogičtí pracovníci se řídí se zákonem č. 110/2019 Sb., o zpracování osobních údajů.</w:t>
      </w:r>
    </w:p>
    <w:p w14:paraId="05B6FA7B" w14:textId="549EA00D" w:rsidR="002A090E" w:rsidRPr="00172EA2" w:rsidRDefault="002A090E">
      <w:pPr>
        <w:pStyle w:val="Styl1"/>
        <w:numPr>
          <w:ilvl w:val="0"/>
          <w:numId w:val="29"/>
        </w:numPr>
        <w:spacing w:line="276" w:lineRule="auto"/>
        <w:rPr>
          <w:rFonts w:ascii="Tahoma" w:hAnsi="Tahoma" w:cs="Tahoma"/>
          <w:sz w:val="24"/>
          <w:szCs w:val="24"/>
        </w:rPr>
      </w:pPr>
      <w:r w:rsidRPr="00172EA2">
        <w:rPr>
          <w:rFonts w:ascii="Tahoma" w:hAnsi="Tahoma" w:cs="Tahoma"/>
          <w:sz w:val="24"/>
          <w:szCs w:val="24"/>
        </w:rPr>
        <w:t>Pedagogičtí pracovníci školy vydávají žákům a zákonným zástupcům žáků pouze takové pokyny, které bezprostředně souvisí s plněním školního vzdělávacího programu, školního řádu a dalších nezbytných organizačních opatření.</w:t>
      </w:r>
    </w:p>
    <w:p w14:paraId="57B3E2C6" w14:textId="004EFDCB" w:rsidR="002A090E" w:rsidRPr="00172EA2" w:rsidRDefault="002A090E" w:rsidP="00241D33">
      <w:pPr>
        <w:pStyle w:val="Styl1"/>
        <w:spacing w:line="276" w:lineRule="auto"/>
        <w:rPr>
          <w:rFonts w:ascii="Tahoma" w:hAnsi="Tahoma" w:cs="Tahoma"/>
          <w:sz w:val="24"/>
          <w:szCs w:val="24"/>
        </w:rPr>
      </w:pPr>
    </w:p>
    <w:p w14:paraId="2B0FB892" w14:textId="77777777" w:rsidR="002A090E" w:rsidRPr="00172EA2" w:rsidRDefault="002A090E" w:rsidP="00241D33">
      <w:pPr>
        <w:pStyle w:val="Styl2"/>
        <w:spacing w:line="276" w:lineRule="auto"/>
        <w:rPr>
          <w:rFonts w:ascii="Tahoma" w:hAnsi="Tahoma" w:cs="Tahoma"/>
          <w:b/>
          <w:bCs/>
          <w:sz w:val="24"/>
          <w:szCs w:val="24"/>
        </w:rPr>
      </w:pPr>
      <w:r w:rsidRPr="00172EA2">
        <w:rPr>
          <w:rFonts w:ascii="Tahoma" w:hAnsi="Tahoma" w:cs="Tahoma"/>
          <w:b/>
          <w:bCs/>
          <w:sz w:val="24"/>
          <w:szCs w:val="24"/>
        </w:rPr>
        <w:t>Informování o průběhu a výsledcích vzdělávání a o dalších skutečnostech</w:t>
      </w:r>
    </w:p>
    <w:p w14:paraId="15288F6F" w14:textId="408C65E0" w:rsidR="002A090E" w:rsidRPr="00172EA2" w:rsidRDefault="002A090E">
      <w:pPr>
        <w:pStyle w:val="Styl1"/>
        <w:numPr>
          <w:ilvl w:val="0"/>
          <w:numId w:val="30"/>
        </w:numPr>
        <w:spacing w:line="276" w:lineRule="auto"/>
        <w:rPr>
          <w:rFonts w:ascii="Tahoma" w:hAnsi="Tahoma" w:cs="Tahoma"/>
          <w:sz w:val="24"/>
          <w:szCs w:val="24"/>
        </w:rPr>
      </w:pPr>
      <w:r w:rsidRPr="00172EA2">
        <w:rPr>
          <w:rFonts w:ascii="Tahoma" w:hAnsi="Tahoma" w:cs="Tahoma"/>
          <w:sz w:val="24"/>
          <w:szCs w:val="24"/>
        </w:rPr>
        <w:t xml:space="preserve">Všichni žáci mají právo na informace o průběhu a výsledcích svého vzdělávání.  </w:t>
      </w:r>
    </w:p>
    <w:p w14:paraId="5013595C" w14:textId="2306650B" w:rsidR="002A090E" w:rsidRPr="00172EA2" w:rsidRDefault="002A090E">
      <w:pPr>
        <w:pStyle w:val="Styl1"/>
        <w:numPr>
          <w:ilvl w:val="0"/>
          <w:numId w:val="31"/>
        </w:numPr>
        <w:spacing w:line="276" w:lineRule="auto"/>
        <w:rPr>
          <w:rFonts w:ascii="Tahoma" w:hAnsi="Tahoma" w:cs="Tahoma"/>
          <w:sz w:val="24"/>
          <w:szCs w:val="24"/>
        </w:rPr>
      </w:pPr>
      <w:r w:rsidRPr="00172EA2">
        <w:rPr>
          <w:rFonts w:ascii="Tahoma" w:hAnsi="Tahoma" w:cs="Tahoma"/>
          <w:sz w:val="24"/>
          <w:szCs w:val="24"/>
        </w:rPr>
        <w:t>Zákonní zástupci žáka mají právo na přístup k informacím o průběhu a výsledcích vzdělávání žáka a dalším informacím, které vyplývají z docházky do školy a společného soužití s dalšími osobami v prostředí školy.</w:t>
      </w:r>
    </w:p>
    <w:p w14:paraId="1157F591" w14:textId="7A128AE4" w:rsidR="002A090E" w:rsidRPr="00172EA2" w:rsidRDefault="002A090E">
      <w:pPr>
        <w:pStyle w:val="Styl1"/>
        <w:numPr>
          <w:ilvl w:val="0"/>
          <w:numId w:val="32"/>
        </w:numPr>
        <w:spacing w:line="276" w:lineRule="auto"/>
        <w:rPr>
          <w:rFonts w:ascii="Tahoma" w:hAnsi="Tahoma" w:cs="Tahoma"/>
          <w:sz w:val="24"/>
          <w:szCs w:val="24"/>
        </w:rPr>
      </w:pPr>
      <w:r w:rsidRPr="00172EA2">
        <w:rPr>
          <w:rFonts w:ascii="Tahoma" w:hAnsi="Tahoma" w:cs="Tahoma"/>
          <w:sz w:val="24"/>
          <w:szCs w:val="24"/>
        </w:rPr>
        <w:t>Všichni pedagogičtí pracovníci se povinně zúčastňují třídních schůzek a konzultačních dnů, na kterých informují zákonné zástupce žáků o výsledcích výchovy a vzdělávání. V případě omluvené nepřítomnosti pedagogického pracovníka zajistí, aby zákonní zástupci byli informováni jiným způsobem.</w:t>
      </w:r>
    </w:p>
    <w:p w14:paraId="767478AA" w14:textId="3DEEA8FD" w:rsidR="002A090E" w:rsidRPr="00172EA2" w:rsidRDefault="002A090E">
      <w:pPr>
        <w:pStyle w:val="Styl1"/>
        <w:numPr>
          <w:ilvl w:val="0"/>
          <w:numId w:val="33"/>
        </w:numPr>
        <w:spacing w:line="276" w:lineRule="auto"/>
        <w:rPr>
          <w:rFonts w:ascii="Tahoma" w:hAnsi="Tahoma" w:cs="Tahoma"/>
          <w:sz w:val="24"/>
          <w:szCs w:val="24"/>
        </w:rPr>
      </w:pPr>
      <w:r w:rsidRPr="00172EA2">
        <w:rPr>
          <w:rFonts w:ascii="Tahoma" w:hAnsi="Tahoma" w:cs="Tahoma"/>
          <w:sz w:val="24"/>
          <w:szCs w:val="24"/>
        </w:rPr>
        <w:t>Ve zvlášť opodstatněných případech poskytují pedagogičtí pracovníci zákonným zástupcům potřebné informace individuálně nebo jinou formou, na které se vedení školy a zákonný zástupce žáka domluví.</w:t>
      </w:r>
    </w:p>
    <w:p w14:paraId="6D460C6A" w14:textId="7AE91EA7" w:rsidR="002A090E" w:rsidRPr="00172EA2" w:rsidRDefault="002A090E">
      <w:pPr>
        <w:pStyle w:val="Styl1"/>
        <w:numPr>
          <w:ilvl w:val="0"/>
          <w:numId w:val="34"/>
        </w:numPr>
        <w:spacing w:line="276" w:lineRule="auto"/>
        <w:rPr>
          <w:rFonts w:ascii="Tahoma" w:hAnsi="Tahoma" w:cs="Tahoma"/>
          <w:snapToGrid w:val="0"/>
          <w:sz w:val="24"/>
          <w:szCs w:val="24"/>
        </w:rPr>
      </w:pPr>
      <w:r w:rsidRPr="00172EA2">
        <w:rPr>
          <w:rFonts w:ascii="Tahoma" w:hAnsi="Tahoma" w:cs="Tahoma"/>
          <w:snapToGrid w:val="0"/>
          <w:sz w:val="24"/>
          <w:szCs w:val="24"/>
        </w:rPr>
        <w:t>Zákonní zástupci musí být včas informován</w:t>
      </w:r>
      <w:r w:rsidR="00EC6E7B" w:rsidRPr="00172EA2">
        <w:rPr>
          <w:rFonts w:ascii="Tahoma" w:hAnsi="Tahoma" w:cs="Tahoma"/>
          <w:snapToGrid w:val="0"/>
          <w:sz w:val="24"/>
          <w:szCs w:val="24"/>
        </w:rPr>
        <w:t>i</w:t>
      </w:r>
      <w:r w:rsidRPr="00172EA2">
        <w:rPr>
          <w:rFonts w:ascii="Tahoma" w:hAnsi="Tahoma" w:cs="Tahoma"/>
          <w:snapToGrid w:val="0"/>
          <w:sz w:val="24"/>
          <w:szCs w:val="24"/>
        </w:rPr>
        <w:t xml:space="preserve"> o výrazně zhoršeném prospěch</w:t>
      </w:r>
      <w:r w:rsidR="00EC6E7B" w:rsidRPr="00172EA2">
        <w:rPr>
          <w:rFonts w:ascii="Tahoma" w:hAnsi="Tahoma" w:cs="Tahoma"/>
          <w:snapToGrid w:val="0"/>
          <w:sz w:val="24"/>
          <w:szCs w:val="24"/>
        </w:rPr>
        <w:t>u</w:t>
      </w:r>
      <w:r w:rsidRPr="00172EA2">
        <w:rPr>
          <w:rFonts w:ascii="Tahoma" w:hAnsi="Tahoma" w:cs="Tahoma"/>
          <w:snapToGrid w:val="0"/>
          <w:sz w:val="24"/>
          <w:szCs w:val="24"/>
        </w:rPr>
        <w:t xml:space="preserve"> žáka a o jeho neuspokojivém chování.</w:t>
      </w:r>
    </w:p>
    <w:p w14:paraId="335725AF" w14:textId="46F3EC1E" w:rsidR="002A090E" w:rsidRPr="00172EA2" w:rsidRDefault="002A090E">
      <w:pPr>
        <w:pStyle w:val="Styl1"/>
        <w:numPr>
          <w:ilvl w:val="0"/>
          <w:numId w:val="35"/>
        </w:numPr>
        <w:spacing w:line="276" w:lineRule="auto"/>
        <w:rPr>
          <w:rFonts w:ascii="Tahoma" w:hAnsi="Tahoma" w:cs="Tahoma"/>
          <w:sz w:val="24"/>
          <w:szCs w:val="24"/>
        </w:rPr>
      </w:pPr>
      <w:r w:rsidRPr="00172EA2">
        <w:rPr>
          <w:rFonts w:ascii="Tahoma" w:hAnsi="Tahoma" w:cs="Tahoma"/>
          <w:sz w:val="24"/>
          <w:szCs w:val="24"/>
        </w:rPr>
        <w:t>Zákonný zástupce je povinen na vyzvání ředitele školy se osobně zúčastnit projednání závažných otázek týkajících se vzdělávání žáka.</w:t>
      </w:r>
    </w:p>
    <w:p w14:paraId="314D890F" w14:textId="5C898DFB" w:rsidR="002A090E" w:rsidRPr="00172EA2" w:rsidRDefault="002A090E">
      <w:pPr>
        <w:pStyle w:val="Styl1"/>
        <w:numPr>
          <w:ilvl w:val="0"/>
          <w:numId w:val="36"/>
        </w:numPr>
        <w:spacing w:line="276" w:lineRule="auto"/>
        <w:rPr>
          <w:rFonts w:ascii="Tahoma" w:hAnsi="Tahoma" w:cs="Tahoma"/>
          <w:snapToGrid w:val="0"/>
          <w:sz w:val="24"/>
          <w:szCs w:val="24"/>
        </w:rPr>
      </w:pPr>
      <w:r w:rsidRPr="00172EA2">
        <w:rPr>
          <w:rFonts w:ascii="Tahoma" w:hAnsi="Tahoma" w:cs="Tahoma"/>
          <w:snapToGrid w:val="0"/>
          <w:sz w:val="24"/>
          <w:szCs w:val="24"/>
        </w:rPr>
        <w:t xml:space="preserve">Další informace jsou poskytovány prostřednictvím školní dokumentace, webových stránek školy, vývěsek, </w:t>
      </w:r>
      <w:r w:rsidR="00746C60" w:rsidRPr="00172EA2">
        <w:rPr>
          <w:rFonts w:ascii="Tahoma" w:hAnsi="Tahoma" w:cs="Tahoma"/>
          <w:snapToGrid w:val="0"/>
          <w:sz w:val="24"/>
          <w:szCs w:val="24"/>
        </w:rPr>
        <w:t>aplikace Bakaláři</w:t>
      </w:r>
      <w:r w:rsidRPr="00172EA2">
        <w:rPr>
          <w:rFonts w:ascii="Tahoma" w:hAnsi="Tahoma" w:cs="Tahoma"/>
          <w:snapToGrid w:val="0"/>
          <w:sz w:val="24"/>
          <w:szCs w:val="24"/>
        </w:rPr>
        <w:t xml:space="preserve">, notýsků, apod. </w:t>
      </w:r>
    </w:p>
    <w:p w14:paraId="58976B52" w14:textId="44D2EA81" w:rsidR="002A090E" w:rsidRPr="00172EA2" w:rsidRDefault="002A090E">
      <w:pPr>
        <w:pStyle w:val="Styl1"/>
        <w:numPr>
          <w:ilvl w:val="0"/>
          <w:numId w:val="37"/>
        </w:numPr>
        <w:spacing w:line="276" w:lineRule="auto"/>
        <w:rPr>
          <w:rFonts w:ascii="Tahoma" w:hAnsi="Tahoma" w:cs="Tahoma"/>
          <w:sz w:val="24"/>
          <w:szCs w:val="24"/>
        </w:rPr>
      </w:pPr>
      <w:r w:rsidRPr="00172EA2">
        <w:rPr>
          <w:rFonts w:ascii="Tahoma" w:hAnsi="Tahoma" w:cs="Tahoma"/>
          <w:sz w:val="24"/>
          <w:szCs w:val="24"/>
        </w:rPr>
        <w:t>Zákonní zástupci jsou povinni informovat školu o změně zdravotní způsobilosti, zdravotních obtížích žáka nebo jiných závažných skutečnostech, které by mohly mít vliv na průběh vzdělávání.</w:t>
      </w:r>
    </w:p>
    <w:p w14:paraId="43FD0E3E" w14:textId="7BC24CB9" w:rsidR="002A090E" w:rsidRPr="00172EA2" w:rsidRDefault="002A090E">
      <w:pPr>
        <w:pStyle w:val="Styl1"/>
        <w:numPr>
          <w:ilvl w:val="0"/>
          <w:numId w:val="38"/>
        </w:numPr>
        <w:spacing w:line="276" w:lineRule="auto"/>
        <w:rPr>
          <w:rFonts w:ascii="Tahoma" w:hAnsi="Tahoma" w:cs="Tahoma"/>
          <w:sz w:val="24"/>
          <w:szCs w:val="24"/>
        </w:rPr>
      </w:pPr>
      <w:r w:rsidRPr="00172EA2">
        <w:rPr>
          <w:rFonts w:ascii="Tahoma" w:hAnsi="Tahoma" w:cs="Tahoma"/>
          <w:sz w:val="24"/>
          <w:szCs w:val="24"/>
        </w:rPr>
        <w:t>Zákonní zástupci jsou povinni oznamovat škole údaje do školní matriky a další údaje, které jsou podstatné pro průběh vzdělávání nebo bezpečnost žáka, a změny v těchto údajích.</w:t>
      </w:r>
    </w:p>
    <w:p w14:paraId="5E18381D" w14:textId="77777777" w:rsidR="002A090E" w:rsidRPr="00172EA2" w:rsidRDefault="002A090E" w:rsidP="00241D33">
      <w:pPr>
        <w:pStyle w:val="Styl1"/>
        <w:spacing w:line="276" w:lineRule="auto"/>
        <w:rPr>
          <w:rFonts w:ascii="Tahoma" w:hAnsi="Tahoma" w:cs="Tahoma"/>
          <w:sz w:val="24"/>
          <w:szCs w:val="24"/>
        </w:rPr>
      </w:pPr>
    </w:p>
    <w:p w14:paraId="622D9756" w14:textId="77777777" w:rsidR="002A090E" w:rsidRPr="00172EA2" w:rsidRDefault="002A090E" w:rsidP="00241D33">
      <w:pPr>
        <w:spacing w:line="276" w:lineRule="auto"/>
        <w:ind w:left="142" w:hanging="142"/>
        <w:rPr>
          <w:rFonts w:ascii="Tahoma" w:hAnsi="Tahoma" w:cs="Tahoma"/>
          <w:b/>
          <w:bCs/>
        </w:rPr>
      </w:pPr>
      <w:r w:rsidRPr="00172EA2">
        <w:rPr>
          <w:rFonts w:ascii="Tahoma" w:hAnsi="Tahoma" w:cs="Tahoma"/>
          <w:b/>
          <w:bCs/>
        </w:rPr>
        <w:t xml:space="preserve">4. </w:t>
      </w:r>
      <w:r w:rsidRPr="00172EA2">
        <w:rPr>
          <w:rFonts w:ascii="Tahoma" w:hAnsi="Tahoma" w:cs="Tahoma"/>
          <w:b/>
        </w:rPr>
        <w:t>Provoz a vnitřní režim školy (§ 30 odst. 1 písm. b) školského zákona)</w:t>
      </w:r>
    </w:p>
    <w:p w14:paraId="0A13A02D" w14:textId="77777777" w:rsidR="002A090E" w:rsidRPr="00172EA2" w:rsidRDefault="002A090E" w:rsidP="00241D33">
      <w:pPr>
        <w:pStyle w:val="Styl2"/>
        <w:spacing w:line="276" w:lineRule="auto"/>
        <w:rPr>
          <w:rFonts w:ascii="Tahoma" w:hAnsi="Tahoma" w:cs="Tahoma"/>
          <w:sz w:val="24"/>
          <w:szCs w:val="24"/>
        </w:rPr>
      </w:pPr>
    </w:p>
    <w:p w14:paraId="2DF4A156" w14:textId="77777777" w:rsidR="002A090E" w:rsidRPr="00172EA2" w:rsidRDefault="002A090E" w:rsidP="00241D33">
      <w:pPr>
        <w:pStyle w:val="Styl2"/>
        <w:spacing w:line="276" w:lineRule="auto"/>
        <w:rPr>
          <w:rFonts w:ascii="Tahoma" w:hAnsi="Tahoma" w:cs="Tahoma"/>
          <w:b/>
          <w:bCs/>
          <w:sz w:val="24"/>
          <w:szCs w:val="24"/>
        </w:rPr>
      </w:pPr>
      <w:r w:rsidRPr="00172EA2">
        <w:rPr>
          <w:rFonts w:ascii="Tahoma" w:hAnsi="Tahoma" w:cs="Tahoma"/>
          <w:b/>
          <w:bCs/>
          <w:sz w:val="24"/>
          <w:szCs w:val="24"/>
        </w:rPr>
        <w:t xml:space="preserve">Provozní a organizační záležitosti  </w:t>
      </w:r>
    </w:p>
    <w:p w14:paraId="24B71BA2" w14:textId="77777777" w:rsidR="00E7198B" w:rsidRPr="00172EA2" w:rsidRDefault="00E7198B" w:rsidP="00241D33">
      <w:pPr>
        <w:pStyle w:val="Styl2"/>
        <w:spacing w:line="276" w:lineRule="auto"/>
        <w:rPr>
          <w:rFonts w:ascii="Tahoma" w:hAnsi="Tahoma" w:cs="Tahoma"/>
          <w:sz w:val="24"/>
          <w:szCs w:val="24"/>
        </w:rPr>
      </w:pPr>
    </w:p>
    <w:p w14:paraId="0CB25201" w14:textId="77777777" w:rsidR="00E7198B" w:rsidRPr="00172EA2" w:rsidRDefault="00E7198B">
      <w:pPr>
        <w:pStyle w:val="Odstavecseseznamem"/>
        <w:numPr>
          <w:ilvl w:val="0"/>
          <w:numId w:val="10"/>
        </w:numPr>
        <w:suppressAutoHyphens/>
        <w:spacing w:line="276" w:lineRule="auto"/>
        <w:contextualSpacing w:val="0"/>
        <w:rPr>
          <w:rFonts w:ascii="Tahoma" w:hAnsi="Tahoma" w:cs="Tahoma"/>
        </w:rPr>
      </w:pPr>
      <w:r w:rsidRPr="00172EA2">
        <w:rPr>
          <w:rFonts w:ascii="Tahoma" w:hAnsi="Tahoma" w:cs="Tahoma"/>
        </w:rPr>
        <w:t>Škola se pro žáky docházející do ŠD otevírá v 6.30 hod., ostatní žáci přicházejí po 7.45 hod.</w:t>
      </w:r>
    </w:p>
    <w:p w14:paraId="382A438A" w14:textId="77777777" w:rsidR="0003269B" w:rsidRPr="00172EA2" w:rsidRDefault="00E7198B">
      <w:pPr>
        <w:pStyle w:val="Odstavecseseznamem"/>
        <w:numPr>
          <w:ilvl w:val="0"/>
          <w:numId w:val="10"/>
        </w:numPr>
        <w:suppressAutoHyphens/>
        <w:spacing w:line="276" w:lineRule="auto"/>
        <w:contextualSpacing w:val="0"/>
        <w:rPr>
          <w:rFonts w:ascii="Tahoma" w:hAnsi="Tahoma" w:cs="Tahoma"/>
        </w:rPr>
      </w:pPr>
      <w:r w:rsidRPr="00172EA2">
        <w:rPr>
          <w:rFonts w:ascii="Tahoma" w:hAnsi="Tahoma" w:cs="Tahoma"/>
        </w:rPr>
        <w:t>Vyučování začíná v 8.00 hod.</w:t>
      </w:r>
    </w:p>
    <w:p w14:paraId="22490D00" w14:textId="7DE93DC1" w:rsidR="0003269B" w:rsidRPr="00172EA2" w:rsidRDefault="0003269B">
      <w:pPr>
        <w:pStyle w:val="Odstavecseseznamem"/>
        <w:numPr>
          <w:ilvl w:val="0"/>
          <w:numId w:val="10"/>
        </w:numPr>
        <w:suppressAutoHyphens/>
        <w:spacing w:line="276" w:lineRule="auto"/>
        <w:contextualSpacing w:val="0"/>
        <w:rPr>
          <w:rFonts w:ascii="Tahoma" w:hAnsi="Tahoma" w:cs="Tahoma"/>
        </w:rPr>
      </w:pPr>
      <w:r w:rsidRPr="00172EA2">
        <w:rPr>
          <w:rFonts w:ascii="Tahoma" w:hAnsi="Tahoma" w:cs="Tahoma"/>
        </w:rPr>
        <w:t>D</w:t>
      </w:r>
      <w:r w:rsidR="00E7198B" w:rsidRPr="00172EA2">
        <w:rPr>
          <w:rFonts w:ascii="Tahoma" w:hAnsi="Tahoma" w:cs="Tahoma"/>
        </w:rPr>
        <w:t>opolední vyučování končí dle rozvrhů tříd v 11.40 nebo 12.35 hod.</w:t>
      </w:r>
    </w:p>
    <w:p w14:paraId="235DE37F" w14:textId="42DEDDAC" w:rsidR="00E7198B" w:rsidRPr="00172EA2" w:rsidRDefault="0003269B">
      <w:pPr>
        <w:pStyle w:val="Odstavecseseznamem"/>
        <w:numPr>
          <w:ilvl w:val="0"/>
          <w:numId w:val="10"/>
        </w:numPr>
        <w:suppressAutoHyphens/>
        <w:spacing w:line="276" w:lineRule="auto"/>
        <w:contextualSpacing w:val="0"/>
        <w:rPr>
          <w:rFonts w:ascii="Tahoma" w:hAnsi="Tahoma" w:cs="Tahoma"/>
        </w:rPr>
      </w:pPr>
      <w:r w:rsidRPr="00172EA2">
        <w:rPr>
          <w:rFonts w:ascii="Tahoma" w:hAnsi="Tahoma" w:cs="Tahoma"/>
        </w:rPr>
        <w:t>O</w:t>
      </w:r>
      <w:r w:rsidR="00E7198B" w:rsidRPr="00172EA2">
        <w:rPr>
          <w:rFonts w:ascii="Tahoma" w:hAnsi="Tahoma" w:cs="Tahoma"/>
        </w:rPr>
        <w:t>dpolední vyučování začíná ve 12.40 a končí ve 14.20 hod.</w:t>
      </w:r>
    </w:p>
    <w:p w14:paraId="1F22D28B" w14:textId="77777777" w:rsidR="00E7198B" w:rsidRPr="00172EA2" w:rsidRDefault="00E7198B">
      <w:pPr>
        <w:pStyle w:val="Odstavecseseznamem"/>
        <w:numPr>
          <w:ilvl w:val="0"/>
          <w:numId w:val="10"/>
        </w:numPr>
        <w:suppressAutoHyphens/>
        <w:spacing w:line="276" w:lineRule="auto"/>
        <w:contextualSpacing w:val="0"/>
        <w:rPr>
          <w:rFonts w:ascii="Tahoma" w:hAnsi="Tahoma" w:cs="Tahoma"/>
        </w:rPr>
      </w:pPr>
      <w:r w:rsidRPr="00172EA2">
        <w:rPr>
          <w:rFonts w:ascii="Tahoma" w:hAnsi="Tahoma" w:cs="Tahoma"/>
        </w:rPr>
        <w:t>Žák musí být ve třídě nejpozději 5 minut před zahájením vyučování.</w:t>
      </w:r>
    </w:p>
    <w:p w14:paraId="49040A03" w14:textId="77777777" w:rsidR="00E7198B" w:rsidRPr="00172EA2" w:rsidRDefault="00E7198B">
      <w:pPr>
        <w:pStyle w:val="Odstavecseseznamem"/>
        <w:numPr>
          <w:ilvl w:val="0"/>
          <w:numId w:val="10"/>
        </w:numPr>
        <w:suppressAutoHyphens/>
        <w:spacing w:line="276" w:lineRule="auto"/>
        <w:contextualSpacing w:val="0"/>
        <w:rPr>
          <w:rFonts w:ascii="Tahoma" w:hAnsi="Tahoma" w:cs="Tahoma"/>
        </w:rPr>
      </w:pPr>
      <w:r w:rsidRPr="00172EA2">
        <w:rPr>
          <w:rFonts w:ascii="Tahoma" w:hAnsi="Tahoma" w:cs="Tahoma"/>
        </w:rPr>
        <w:lastRenderedPageBreak/>
        <w:t>K odložení svrchního oděvu a obuvi používá žák šatnu. Tam si do své skříňky ukládá i převlečení a obutí na tělesnou výchovu a pobyt ve školní družině. Veškeré přezůvky a dle možnosti i cvičební úbor a převlečení do ŠD má označené jmenovkou či jiným výrazným označením. Při pohybu v budově školy si počíná tak, aby nezpůsobil znečištění prostor.</w:t>
      </w:r>
    </w:p>
    <w:p w14:paraId="2EC3C7A9" w14:textId="4EDA6D9C" w:rsidR="00E7198B" w:rsidRPr="00172EA2" w:rsidRDefault="00E7198B">
      <w:pPr>
        <w:pStyle w:val="Odstavecseseznamem"/>
        <w:numPr>
          <w:ilvl w:val="0"/>
          <w:numId w:val="10"/>
        </w:numPr>
        <w:suppressAutoHyphens/>
        <w:spacing w:line="276" w:lineRule="auto"/>
        <w:contextualSpacing w:val="0"/>
        <w:rPr>
          <w:rFonts w:ascii="Tahoma" w:hAnsi="Tahoma" w:cs="Tahoma"/>
        </w:rPr>
      </w:pPr>
      <w:r w:rsidRPr="00172EA2">
        <w:rPr>
          <w:rFonts w:ascii="Tahoma" w:hAnsi="Tahoma" w:cs="Tahoma"/>
        </w:rPr>
        <w:t>Při výuce v tělocvičně a při pobytu ve školní družině se žák řídí příslušnými řády pro tyto pracovny a zařízení. Do jiných učeben žák přechází způsobem dohodnutým s vyučujícím. Na tělesnou výchovu se převléká v samostatných šatnách (hoši – dívky) u tělocvičny. Žáci jsou povinni zúčastňovat se hodin tělesné výchovy pouze ve cvičebním úboru a ve vhodné sportovní obuvi.</w:t>
      </w:r>
      <w:r w:rsidR="00CB4F6C">
        <w:rPr>
          <w:rFonts w:ascii="Tahoma" w:hAnsi="Tahoma" w:cs="Tahoma"/>
        </w:rPr>
        <w:t xml:space="preserve"> </w:t>
      </w:r>
    </w:p>
    <w:p w14:paraId="592B36AC" w14:textId="77777777" w:rsidR="00E7198B" w:rsidRPr="00172EA2" w:rsidRDefault="00E7198B">
      <w:pPr>
        <w:pStyle w:val="Odstavecseseznamem"/>
        <w:numPr>
          <w:ilvl w:val="0"/>
          <w:numId w:val="10"/>
        </w:numPr>
        <w:suppressAutoHyphens/>
        <w:spacing w:line="276" w:lineRule="auto"/>
        <w:contextualSpacing w:val="0"/>
        <w:rPr>
          <w:rFonts w:ascii="Tahoma" w:hAnsi="Tahoma" w:cs="Tahoma"/>
        </w:rPr>
      </w:pPr>
      <w:r w:rsidRPr="00172EA2">
        <w:rPr>
          <w:rFonts w:ascii="Tahoma" w:hAnsi="Tahoma" w:cs="Tahoma"/>
        </w:rPr>
        <w:t>O velké přestávce je povoleno provozovat relaxační hry, dle počasí v tělocvičně nebo na školní zahradě.</w:t>
      </w:r>
    </w:p>
    <w:p w14:paraId="68CF1AC3" w14:textId="77777777" w:rsidR="00E7198B" w:rsidRPr="00172EA2" w:rsidRDefault="00E7198B">
      <w:pPr>
        <w:pStyle w:val="Odstavecseseznamem"/>
        <w:numPr>
          <w:ilvl w:val="0"/>
          <w:numId w:val="10"/>
        </w:numPr>
        <w:suppressAutoHyphens/>
        <w:spacing w:line="276" w:lineRule="auto"/>
        <w:contextualSpacing w:val="0"/>
        <w:rPr>
          <w:rFonts w:ascii="Tahoma" w:hAnsi="Tahoma" w:cs="Tahoma"/>
        </w:rPr>
      </w:pPr>
      <w:r w:rsidRPr="00172EA2">
        <w:rPr>
          <w:rFonts w:ascii="Tahoma" w:hAnsi="Tahoma" w:cs="Tahoma"/>
        </w:rPr>
        <w:t xml:space="preserve">Po skončení vyučování si žák uklidí své místo a jeho okolí. </w:t>
      </w:r>
    </w:p>
    <w:p w14:paraId="4FB4EFB3" w14:textId="77777777" w:rsidR="00E7198B" w:rsidRPr="00172EA2" w:rsidRDefault="00E7198B">
      <w:pPr>
        <w:pStyle w:val="Odstavecseseznamem"/>
        <w:numPr>
          <w:ilvl w:val="0"/>
          <w:numId w:val="10"/>
        </w:numPr>
        <w:suppressAutoHyphens/>
        <w:spacing w:line="276" w:lineRule="auto"/>
        <w:contextualSpacing w:val="0"/>
        <w:rPr>
          <w:rFonts w:ascii="Tahoma" w:hAnsi="Tahoma" w:cs="Tahoma"/>
        </w:rPr>
      </w:pPr>
      <w:r w:rsidRPr="00172EA2">
        <w:rPr>
          <w:rFonts w:ascii="Tahoma" w:hAnsi="Tahoma" w:cs="Tahoma"/>
        </w:rPr>
        <w:t>Žákovské služby určuje podle potřeby třídní učitel nebo vyučující.</w:t>
      </w:r>
    </w:p>
    <w:p w14:paraId="58B8E144" w14:textId="4F2E9C95" w:rsidR="00E7198B" w:rsidRPr="00172EA2" w:rsidRDefault="00E7198B">
      <w:pPr>
        <w:pStyle w:val="Odstavecseseznamem"/>
        <w:numPr>
          <w:ilvl w:val="0"/>
          <w:numId w:val="10"/>
        </w:numPr>
        <w:suppressAutoHyphens/>
        <w:spacing w:line="276" w:lineRule="auto"/>
        <w:contextualSpacing w:val="0"/>
        <w:rPr>
          <w:rFonts w:ascii="Tahoma" w:hAnsi="Tahoma" w:cs="Tahoma"/>
        </w:rPr>
      </w:pPr>
      <w:r w:rsidRPr="00172EA2">
        <w:rPr>
          <w:rFonts w:ascii="Tahoma" w:hAnsi="Tahoma" w:cs="Tahoma"/>
        </w:rPr>
        <w:t>Provoz ŠD končí v 16.00 hodin.</w:t>
      </w:r>
    </w:p>
    <w:p w14:paraId="7E2D13CB" w14:textId="69352275" w:rsidR="002A090E" w:rsidRPr="00172EA2" w:rsidRDefault="002A090E">
      <w:pPr>
        <w:pStyle w:val="Styl1"/>
        <w:numPr>
          <w:ilvl w:val="0"/>
          <w:numId w:val="39"/>
        </w:numPr>
        <w:spacing w:line="276" w:lineRule="auto"/>
        <w:rPr>
          <w:rFonts w:ascii="Tahoma" w:hAnsi="Tahoma" w:cs="Tahoma"/>
          <w:sz w:val="24"/>
          <w:szCs w:val="24"/>
        </w:rPr>
      </w:pPr>
      <w:r w:rsidRPr="00172EA2">
        <w:rPr>
          <w:rFonts w:ascii="Tahoma" w:hAnsi="Tahoma" w:cs="Tahoma"/>
          <w:sz w:val="24"/>
          <w:szCs w:val="24"/>
        </w:rPr>
        <w:t>Zákonní zástupci žáků</w:t>
      </w:r>
      <w:r w:rsidR="009E48C9" w:rsidRPr="00172EA2">
        <w:rPr>
          <w:rFonts w:ascii="Tahoma" w:hAnsi="Tahoma" w:cs="Tahoma"/>
          <w:sz w:val="24"/>
          <w:szCs w:val="24"/>
        </w:rPr>
        <w:t xml:space="preserve"> a</w:t>
      </w:r>
      <w:r w:rsidRPr="00172EA2">
        <w:rPr>
          <w:rFonts w:ascii="Tahoma" w:hAnsi="Tahoma" w:cs="Tahoma"/>
          <w:sz w:val="24"/>
          <w:szCs w:val="24"/>
        </w:rPr>
        <w:t xml:space="preserve"> návštěvy vstupují do budovy školy</w:t>
      </w:r>
      <w:r w:rsidR="009E48C9" w:rsidRPr="00172EA2">
        <w:rPr>
          <w:rFonts w:ascii="Tahoma" w:hAnsi="Tahoma" w:cs="Tahoma"/>
          <w:sz w:val="24"/>
          <w:szCs w:val="24"/>
        </w:rPr>
        <w:t xml:space="preserve"> po ověření účelu jejich vstupu do budovy (doprovod žáka, návštěva pedagoga či ředitele školy, apod.)</w:t>
      </w:r>
      <w:r w:rsidRPr="00172EA2">
        <w:rPr>
          <w:rFonts w:ascii="Tahoma" w:hAnsi="Tahoma" w:cs="Tahoma"/>
          <w:sz w:val="24"/>
          <w:szCs w:val="24"/>
        </w:rPr>
        <w:t xml:space="preserve"> </w:t>
      </w:r>
      <w:r w:rsidR="00E7198B" w:rsidRPr="00172EA2">
        <w:rPr>
          <w:rFonts w:ascii="Tahoma" w:hAnsi="Tahoma" w:cs="Tahoma"/>
          <w:sz w:val="24"/>
          <w:szCs w:val="24"/>
        </w:rPr>
        <w:t>mimo vyučování (není-li domluveno jinak)</w:t>
      </w:r>
      <w:r w:rsidRPr="00172EA2">
        <w:rPr>
          <w:rFonts w:ascii="Tahoma" w:hAnsi="Tahoma" w:cs="Tahoma"/>
          <w:sz w:val="24"/>
          <w:szCs w:val="24"/>
        </w:rPr>
        <w:t>.</w:t>
      </w:r>
    </w:p>
    <w:p w14:paraId="6BF4B473" w14:textId="3030DBB1" w:rsidR="002A090E" w:rsidRPr="00172EA2" w:rsidRDefault="002A090E">
      <w:pPr>
        <w:pStyle w:val="Styl1"/>
        <w:numPr>
          <w:ilvl w:val="0"/>
          <w:numId w:val="40"/>
        </w:numPr>
        <w:spacing w:line="276" w:lineRule="auto"/>
        <w:rPr>
          <w:rFonts w:ascii="Tahoma" w:hAnsi="Tahoma" w:cs="Tahoma"/>
          <w:sz w:val="24"/>
          <w:szCs w:val="24"/>
        </w:rPr>
      </w:pPr>
      <w:r w:rsidRPr="00172EA2">
        <w:rPr>
          <w:rFonts w:ascii="Tahoma" w:hAnsi="Tahoma" w:cs="Tahoma"/>
          <w:sz w:val="24"/>
          <w:szCs w:val="24"/>
        </w:rPr>
        <w:t>Žáci nevstupují do sborovny, kabinetů a ostatních místností vyčleněných pro pedagogické pracovníky nebo zaměstnance školy, nevstupuje také do provozních míst. Vstupují pouze na vyzvání.</w:t>
      </w:r>
    </w:p>
    <w:p w14:paraId="25BB99FD" w14:textId="10D27923" w:rsidR="002A090E" w:rsidRPr="00172EA2" w:rsidRDefault="002A090E" w:rsidP="00241D33">
      <w:pPr>
        <w:pStyle w:val="Styl1"/>
        <w:spacing w:line="276" w:lineRule="auto"/>
        <w:ind w:left="0" w:firstLine="0"/>
        <w:rPr>
          <w:rFonts w:ascii="Tahoma" w:hAnsi="Tahoma" w:cs="Tahoma"/>
          <w:sz w:val="24"/>
          <w:szCs w:val="24"/>
        </w:rPr>
      </w:pPr>
    </w:p>
    <w:p w14:paraId="290F3C47" w14:textId="7915803D" w:rsidR="002A090E" w:rsidRPr="00172EA2" w:rsidRDefault="002A090E" w:rsidP="00241D33">
      <w:pPr>
        <w:pStyle w:val="Styl1"/>
        <w:spacing w:line="276" w:lineRule="auto"/>
        <w:rPr>
          <w:rFonts w:ascii="Tahoma" w:hAnsi="Tahoma" w:cs="Tahoma"/>
          <w:snapToGrid w:val="0"/>
          <w:sz w:val="24"/>
          <w:szCs w:val="24"/>
        </w:rPr>
      </w:pPr>
    </w:p>
    <w:p w14:paraId="2A653343" w14:textId="6D4DE923" w:rsidR="009A7648" w:rsidRPr="00172EA2" w:rsidRDefault="009E48C9" w:rsidP="00241D33">
      <w:pPr>
        <w:pStyle w:val="Normlnweb"/>
        <w:shd w:val="clear" w:color="auto" w:fill="FFFFFF"/>
        <w:spacing w:before="0" w:after="0" w:line="276" w:lineRule="auto"/>
        <w:ind w:left="360"/>
        <w:rPr>
          <w:rFonts w:ascii="Tahoma" w:hAnsi="Tahoma" w:cs="Tahoma"/>
          <w:color w:val="auto"/>
          <w:sz w:val="24"/>
          <w:szCs w:val="24"/>
        </w:rPr>
      </w:pPr>
      <w:r w:rsidRPr="00172EA2">
        <w:rPr>
          <w:rFonts w:ascii="Tahoma" w:hAnsi="Tahoma" w:cs="Tahoma"/>
          <w:b/>
          <w:bCs/>
          <w:color w:val="auto"/>
          <w:sz w:val="24"/>
          <w:szCs w:val="24"/>
        </w:rPr>
        <w:t>4.1.</w:t>
      </w:r>
      <w:r w:rsidR="009A7648" w:rsidRPr="00172EA2">
        <w:rPr>
          <w:rFonts w:ascii="Tahoma" w:hAnsi="Tahoma" w:cs="Tahoma"/>
          <w:b/>
          <w:bCs/>
          <w:color w:val="auto"/>
          <w:sz w:val="24"/>
          <w:szCs w:val="24"/>
        </w:rPr>
        <w:t xml:space="preserve">Provoz a vnitřní režim při činnostech mimo místo, kde škola </w:t>
      </w:r>
      <w:r w:rsidRPr="00172EA2">
        <w:rPr>
          <w:rFonts w:ascii="Tahoma" w:hAnsi="Tahoma" w:cs="Tahoma"/>
          <w:b/>
          <w:bCs/>
          <w:color w:val="auto"/>
          <w:sz w:val="24"/>
          <w:szCs w:val="24"/>
        </w:rPr>
        <w:br/>
        <w:t xml:space="preserve">      </w:t>
      </w:r>
      <w:r w:rsidR="009A7648" w:rsidRPr="00172EA2">
        <w:rPr>
          <w:rFonts w:ascii="Tahoma" w:hAnsi="Tahoma" w:cs="Tahoma"/>
          <w:b/>
          <w:bCs/>
          <w:color w:val="auto"/>
          <w:sz w:val="24"/>
          <w:szCs w:val="24"/>
        </w:rPr>
        <w:t>organizuje vzdělávání</w:t>
      </w:r>
    </w:p>
    <w:p w14:paraId="076C4D36" w14:textId="4E30F921" w:rsidR="009A7648" w:rsidRPr="00172EA2" w:rsidRDefault="009A7648">
      <w:pPr>
        <w:pStyle w:val="Normlnweb"/>
        <w:numPr>
          <w:ilvl w:val="0"/>
          <w:numId w:val="9"/>
        </w:numPr>
        <w:shd w:val="clear" w:color="auto" w:fill="FFFFFF"/>
        <w:spacing w:before="0" w:after="225" w:line="276" w:lineRule="auto"/>
        <w:rPr>
          <w:rFonts w:ascii="Tahoma" w:hAnsi="Tahoma" w:cs="Tahoma"/>
          <w:color w:val="auto"/>
          <w:sz w:val="24"/>
          <w:szCs w:val="24"/>
        </w:rPr>
      </w:pPr>
      <w:r w:rsidRPr="00172EA2">
        <w:rPr>
          <w:rFonts w:ascii="Tahoma" w:hAnsi="Tahoma" w:cs="Tahoma"/>
          <w:color w:val="auto"/>
          <w:sz w:val="24"/>
          <w:szCs w:val="24"/>
        </w:rPr>
        <w:t>O vzdělávání a akcích mimo místo, kde se uskutečňuje vzdělávání, jsou žáci a zákonní zástupci nezletilých žáků informováni nejpozději 5 dnů předem, a to formou letáčku nebo zveřejněním informace na webových stránkách školy, aplikaci Bakaláři. Informace o vzdělávání a akcích mimo místo, kde se uskutečňuje vzdělávání, obsahují sdělení o začátku a konci konání vzdělávání nebo akce, o místě shromáždění žáků před zahájením vzdělávání nebo akce, o místě rozchodu žáků po ukončení vzdělávání nebo akce, případně další nutné organizační pokyny.</w:t>
      </w:r>
    </w:p>
    <w:p w14:paraId="60DAC91D" w14:textId="77777777" w:rsidR="009A7648" w:rsidRPr="00172EA2" w:rsidRDefault="009A7648">
      <w:pPr>
        <w:pStyle w:val="Normlnweb"/>
        <w:numPr>
          <w:ilvl w:val="0"/>
          <w:numId w:val="9"/>
        </w:numPr>
        <w:shd w:val="clear" w:color="auto" w:fill="FFFFFF"/>
        <w:spacing w:before="0" w:after="225" w:line="276" w:lineRule="auto"/>
        <w:rPr>
          <w:rFonts w:ascii="Tahoma" w:hAnsi="Tahoma" w:cs="Tahoma"/>
          <w:color w:val="auto"/>
          <w:sz w:val="24"/>
          <w:szCs w:val="24"/>
        </w:rPr>
      </w:pPr>
      <w:r w:rsidRPr="00172EA2">
        <w:rPr>
          <w:rFonts w:ascii="Tahoma" w:hAnsi="Tahoma" w:cs="Tahoma"/>
          <w:color w:val="auto"/>
          <w:sz w:val="24"/>
          <w:szCs w:val="24"/>
        </w:rPr>
        <w:t>Podmínkou účasti žáka na vzdělávání a akcích mimo místo, kde se uskutečňuje vzdělávání, je v některých případech doložení informací, které mají vliv na zajištění bezpečnosti a ochrany zdraví žáka (např. informace o tom, zda je žák plavec, informace o alergiích), případně informací o zdravotním stavu žáka (potvrzení o bezinfekčnosti, posudek o zdravotní způsobilosti žáka).</w:t>
      </w:r>
    </w:p>
    <w:p w14:paraId="446235BA" w14:textId="77777777" w:rsidR="009A7648" w:rsidRPr="00172EA2" w:rsidRDefault="009A7648">
      <w:pPr>
        <w:pStyle w:val="Normlnweb"/>
        <w:numPr>
          <w:ilvl w:val="0"/>
          <w:numId w:val="9"/>
        </w:numPr>
        <w:shd w:val="clear" w:color="auto" w:fill="FFFFFF"/>
        <w:spacing w:before="0" w:after="225" w:line="276" w:lineRule="auto"/>
        <w:rPr>
          <w:rFonts w:ascii="Tahoma" w:hAnsi="Tahoma" w:cs="Tahoma"/>
          <w:color w:val="auto"/>
          <w:sz w:val="24"/>
          <w:szCs w:val="24"/>
        </w:rPr>
      </w:pPr>
      <w:r w:rsidRPr="00172EA2">
        <w:rPr>
          <w:rFonts w:ascii="Tahoma" w:hAnsi="Tahoma" w:cs="Tahoma"/>
          <w:color w:val="auto"/>
          <w:sz w:val="24"/>
          <w:szCs w:val="24"/>
        </w:rPr>
        <w:t xml:space="preserve">Po celou dobu vzdělávání a akcí mimo místo, kde se uskutečňuje vzdělávání, je nad žáky vykonáván dohled. Jestliže místem shromáždění žáků není místo, </w:t>
      </w:r>
      <w:r w:rsidRPr="00172EA2">
        <w:rPr>
          <w:rFonts w:ascii="Tahoma" w:hAnsi="Tahoma" w:cs="Tahoma"/>
          <w:color w:val="auto"/>
          <w:sz w:val="24"/>
          <w:szCs w:val="24"/>
        </w:rPr>
        <w:lastRenderedPageBreak/>
        <w:t>kde se uskutečňuje vzdělávání, zajišťuje škola dohled nad žáky na předem určeném místě 15 minut před dobou shromáždění žáků.</w:t>
      </w:r>
    </w:p>
    <w:p w14:paraId="06B3F265" w14:textId="40FCBC30" w:rsidR="009A7648" w:rsidRPr="00172EA2" w:rsidRDefault="009A7648">
      <w:pPr>
        <w:pStyle w:val="Normlnweb"/>
        <w:numPr>
          <w:ilvl w:val="0"/>
          <w:numId w:val="9"/>
        </w:numPr>
        <w:shd w:val="clear" w:color="auto" w:fill="FFFFFF"/>
        <w:spacing w:before="0" w:after="225" w:line="276" w:lineRule="auto"/>
        <w:rPr>
          <w:rFonts w:ascii="Tahoma" w:hAnsi="Tahoma" w:cs="Tahoma"/>
          <w:color w:val="auto"/>
          <w:sz w:val="24"/>
          <w:szCs w:val="24"/>
        </w:rPr>
      </w:pPr>
      <w:r w:rsidRPr="00172EA2">
        <w:rPr>
          <w:rFonts w:ascii="Tahoma" w:hAnsi="Tahoma" w:cs="Tahoma"/>
          <w:color w:val="auto"/>
          <w:sz w:val="24"/>
          <w:szCs w:val="24"/>
        </w:rPr>
        <w:t>Před vzděláváním nebo akcemi mimo místo, kde se uskutečňuje vzdělávání, jsou žáci prokazatelně poučeni o bezpečnosti a ochraně zdraví. Při pobytu v ubytovacích zařízeních nebo jiných zařízeních se žáci řídí</w:t>
      </w:r>
      <w:r w:rsidR="00172EA2" w:rsidRPr="00172EA2">
        <w:rPr>
          <w:rFonts w:ascii="Tahoma" w:hAnsi="Tahoma" w:cs="Tahoma"/>
          <w:color w:val="auto"/>
          <w:sz w:val="24"/>
          <w:szCs w:val="24"/>
        </w:rPr>
        <w:t xml:space="preserve"> vnitřním řádem tohoto zařízení.</w:t>
      </w:r>
      <w:r w:rsidRPr="00172EA2">
        <w:rPr>
          <w:rFonts w:ascii="Tahoma" w:hAnsi="Tahoma" w:cs="Tahoma"/>
          <w:color w:val="auto"/>
          <w:sz w:val="24"/>
          <w:szCs w:val="24"/>
        </w:rPr>
        <w:br/>
        <w:t>Jestliže se žáci účastní soutěží, bezpečnost a ochranu zdraví žáků po dobu dopravy na soutěž a po dobu dopravy ze soutěže zajišťuje škola, pokud se zákonný zástupce žáka nedohodne se školou jinak. V průběhu soutěže zajišťuje bezpečnost a ochranu zdraví žáka organizátor soutěže.</w:t>
      </w:r>
    </w:p>
    <w:p w14:paraId="61C8EA4C" w14:textId="77777777" w:rsidR="002A090E" w:rsidRPr="00172EA2" w:rsidRDefault="002A090E" w:rsidP="00241D33">
      <w:pPr>
        <w:pStyle w:val="Bezmezer"/>
        <w:spacing w:line="276" w:lineRule="auto"/>
        <w:rPr>
          <w:rFonts w:ascii="Tahoma" w:hAnsi="Tahoma" w:cs="Tahoma"/>
          <w:b/>
          <w:sz w:val="24"/>
          <w:szCs w:val="24"/>
        </w:rPr>
      </w:pPr>
    </w:p>
    <w:p w14:paraId="73D1533A" w14:textId="78259274" w:rsidR="002A090E" w:rsidRPr="00172EA2" w:rsidRDefault="009E48C9" w:rsidP="00241D33">
      <w:pPr>
        <w:pStyle w:val="Bezmezer"/>
        <w:spacing w:line="276" w:lineRule="auto"/>
        <w:rPr>
          <w:rFonts w:ascii="Tahoma" w:eastAsia="Times New Roman" w:hAnsi="Tahoma" w:cs="Tahoma"/>
          <w:i/>
          <w:sz w:val="24"/>
          <w:szCs w:val="24"/>
          <w:lang w:eastAsia="cs-CZ"/>
        </w:rPr>
      </w:pPr>
      <w:r w:rsidRPr="00172EA2">
        <w:rPr>
          <w:rFonts w:ascii="Tahoma" w:hAnsi="Tahoma" w:cs="Tahoma"/>
          <w:b/>
          <w:sz w:val="24"/>
          <w:szCs w:val="24"/>
        </w:rPr>
        <w:t>4.2.</w:t>
      </w:r>
      <w:r w:rsidR="002A090E" w:rsidRPr="00172EA2">
        <w:rPr>
          <w:rFonts w:ascii="Tahoma" w:hAnsi="Tahoma" w:cs="Tahoma"/>
          <w:b/>
          <w:sz w:val="24"/>
          <w:szCs w:val="24"/>
        </w:rPr>
        <w:t xml:space="preserve"> Systém péče o žáky s přiznanými podpůrnými opatřeními</w:t>
      </w:r>
    </w:p>
    <w:p w14:paraId="4072CE4F" w14:textId="77777777" w:rsidR="002A090E" w:rsidRPr="00172EA2" w:rsidRDefault="002A090E" w:rsidP="00241D33">
      <w:pPr>
        <w:pStyle w:val="Bezmezer"/>
        <w:spacing w:line="276" w:lineRule="auto"/>
        <w:rPr>
          <w:rFonts w:ascii="Tahoma" w:eastAsia="Times New Roman" w:hAnsi="Tahoma" w:cs="Tahoma"/>
          <w:i/>
          <w:sz w:val="24"/>
          <w:szCs w:val="24"/>
          <w:lang w:eastAsia="cs-CZ"/>
        </w:rPr>
      </w:pPr>
    </w:p>
    <w:p w14:paraId="0F617874" w14:textId="77777777" w:rsidR="002A090E" w:rsidRPr="00172EA2" w:rsidRDefault="002A090E" w:rsidP="00241D33">
      <w:pPr>
        <w:pStyle w:val="Bezmezer"/>
        <w:spacing w:line="276" w:lineRule="auto"/>
        <w:rPr>
          <w:rFonts w:ascii="Tahoma" w:hAnsi="Tahoma" w:cs="Tahoma"/>
          <w:b/>
          <w:bCs/>
          <w:sz w:val="24"/>
          <w:szCs w:val="24"/>
          <w:u w:val="single"/>
        </w:rPr>
      </w:pPr>
      <w:r w:rsidRPr="00172EA2">
        <w:rPr>
          <w:rFonts w:ascii="Tahoma" w:hAnsi="Tahoma" w:cs="Tahoma"/>
          <w:b/>
          <w:bCs/>
          <w:sz w:val="24"/>
          <w:szCs w:val="24"/>
          <w:u w:val="single"/>
        </w:rPr>
        <w:t>Podpůrná opatření prvního stupně</w:t>
      </w:r>
    </w:p>
    <w:p w14:paraId="2956C61F" w14:textId="3ACC4F1C" w:rsidR="002A090E" w:rsidRPr="00172EA2" w:rsidRDefault="002A090E" w:rsidP="00241D33">
      <w:pPr>
        <w:pStyle w:val="Bezmezer"/>
        <w:spacing w:line="276" w:lineRule="auto"/>
        <w:rPr>
          <w:rFonts w:ascii="Tahoma" w:hAnsi="Tahoma" w:cs="Tahoma"/>
          <w:sz w:val="24"/>
          <w:szCs w:val="24"/>
        </w:rPr>
      </w:pPr>
      <w:r w:rsidRPr="00172EA2">
        <w:rPr>
          <w:rFonts w:ascii="Tahoma" w:hAnsi="Tahoma" w:cs="Tahoma"/>
          <w:sz w:val="24"/>
          <w:szCs w:val="24"/>
        </w:rPr>
        <w:t xml:space="preserve">Ředitel školy rozhodne o poskytování podpůrných opatření prvního stupně bez doporučení školského poradenského zařízení i bez informovaného souhlasu zákonného zástupce. Tím není dotčeno právo zákonného zástupce na informace </w:t>
      </w:r>
      <w:r w:rsidR="00172EA2" w:rsidRPr="00172EA2">
        <w:rPr>
          <w:rFonts w:ascii="Tahoma" w:hAnsi="Tahoma" w:cs="Tahoma"/>
          <w:sz w:val="24"/>
          <w:szCs w:val="24"/>
        </w:rPr>
        <w:br/>
      </w:r>
      <w:r w:rsidRPr="00172EA2">
        <w:rPr>
          <w:rFonts w:ascii="Tahoma" w:hAnsi="Tahoma" w:cs="Tahoma"/>
          <w:sz w:val="24"/>
          <w:szCs w:val="24"/>
        </w:rPr>
        <w:t xml:space="preserve">o průběhu a výsledcích vzdělávání žáka (§ 21 školského zákona). </w:t>
      </w:r>
    </w:p>
    <w:p w14:paraId="00FB4DC9" w14:textId="77777777" w:rsidR="002A090E" w:rsidRPr="00172EA2" w:rsidRDefault="002A090E" w:rsidP="00241D33">
      <w:pPr>
        <w:pStyle w:val="Bezmezer"/>
        <w:spacing w:line="276" w:lineRule="auto"/>
        <w:rPr>
          <w:rStyle w:val="Styl6Char"/>
          <w:rFonts w:ascii="Tahoma" w:hAnsi="Tahoma" w:cs="Tahoma"/>
          <w:color w:val="auto"/>
          <w:sz w:val="24"/>
          <w:szCs w:val="24"/>
        </w:rPr>
      </w:pPr>
      <w:r w:rsidRPr="00172EA2">
        <w:rPr>
          <w:rFonts w:ascii="Tahoma" w:hAnsi="Tahoma" w:cs="Tahoma"/>
          <w:sz w:val="24"/>
          <w:szCs w:val="24"/>
        </w:rPr>
        <w:t>Škola může zpracovat plán pedagogické podpory, který zahrnuje zejména popis obtíží a speciálních vzdělávacích potřeb žáka, podpůrná opatření prvního stupně, stanovení cílů podpory a způsobu vyhodnocování naplňování plánu, zejména v situaci, kdy pro poskytování podpůrných opatření prvního stupně nepostačuje samotné zohlednění individuálních vzdělávacích potřeb žáka při vzdělávání</w:t>
      </w:r>
      <w:r w:rsidRPr="00172EA2">
        <w:rPr>
          <w:rStyle w:val="Styl6Char"/>
          <w:rFonts w:ascii="Tahoma" w:hAnsi="Tahoma" w:cs="Tahoma"/>
          <w:color w:val="auto"/>
          <w:sz w:val="24"/>
          <w:szCs w:val="24"/>
        </w:rPr>
        <w:t>.</w:t>
      </w:r>
    </w:p>
    <w:p w14:paraId="43E3C62D" w14:textId="77777777" w:rsidR="002A090E" w:rsidRPr="00172EA2" w:rsidRDefault="002A090E" w:rsidP="00241D33">
      <w:pPr>
        <w:pStyle w:val="Bezmezer"/>
        <w:spacing w:line="276" w:lineRule="auto"/>
        <w:rPr>
          <w:rStyle w:val="Styl6Char"/>
          <w:rFonts w:ascii="Tahoma" w:hAnsi="Tahoma" w:cs="Tahoma"/>
          <w:color w:val="auto"/>
          <w:sz w:val="24"/>
          <w:szCs w:val="24"/>
        </w:rPr>
      </w:pPr>
    </w:p>
    <w:p w14:paraId="143681FF" w14:textId="77777777" w:rsidR="002A090E" w:rsidRPr="00172EA2" w:rsidRDefault="002A090E" w:rsidP="00241D33">
      <w:pPr>
        <w:pStyle w:val="Styl5"/>
        <w:spacing w:line="276" w:lineRule="auto"/>
        <w:rPr>
          <w:rFonts w:ascii="Tahoma" w:hAnsi="Tahoma" w:cs="Tahoma"/>
          <w:b w:val="0"/>
          <w:i/>
          <w:color w:val="auto"/>
          <w:sz w:val="24"/>
          <w:szCs w:val="24"/>
        </w:rPr>
      </w:pPr>
      <w:r w:rsidRPr="00172EA2">
        <w:rPr>
          <w:rFonts w:ascii="Tahoma" w:hAnsi="Tahoma" w:cs="Tahoma"/>
          <w:b w:val="0"/>
          <w:color w:val="auto"/>
          <w:sz w:val="24"/>
          <w:szCs w:val="24"/>
        </w:rPr>
        <w:t xml:space="preserve">Pokud by nepostačovala podpůrná opatření prvního stupně (po vyhodnocení) doporučí ředitel školy využití poradenské pomoci školského poradenského zařízení za účelem posouzení speciálních vzdělávacích potřeb žáka </w:t>
      </w:r>
      <w:r w:rsidRPr="00172EA2">
        <w:rPr>
          <w:rFonts w:ascii="Tahoma" w:hAnsi="Tahoma" w:cs="Tahoma"/>
          <w:b w:val="0"/>
          <w:i/>
          <w:color w:val="auto"/>
          <w:sz w:val="24"/>
          <w:szCs w:val="24"/>
        </w:rPr>
        <w:t>(§ 16 odst. 4 a 5 školského zákona a § 2 a § 10 vyhlášky č. 27/2016 Sb.)</w:t>
      </w:r>
    </w:p>
    <w:p w14:paraId="0A25C3D2" w14:textId="77777777" w:rsidR="002A090E" w:rsidRPr="00172EA2" w:rsidRDefault="002A090E" w:rsidP="00241D33">
      <w:pPr>
        <w:pStyle w:val="Bezmezer"/>
        <w:spacing w:line="276" w:lineRule="auto"/>
        <w:rPr>
          <w:rFonts w:ascii="Tahoma" w:hAnsi="Tahoma" w:cs="Tahoma"/>
          <w:sz w:val="24"/>
          <w:szCs w:val="24"/>
        </w:rPr>
      </w:pPr>
    </w:p>
    <w:p w14:paraId="65D5FAE5" w14:textId="77777777" w:rsidR="002A090E" w:rsidRPr="00172EA2" w:rsidRDefault="002A090E" w:rsidP="00241D33">
      <w:pPr>
        <w:pStyle w:val="Bezmezer"/>
        <w:spacing w:line="276" w:lineRule="auto"/>
        <w:rPr>
          <w:rFonts w:ascii="Tahoma" w:hAnsi="Tahoma" w:cs="Tahoma"/>
          <w:b/>
          <w:bCs/>
          <w:sz w:val="24"/>
          <w:szCs w:val="24"/>
          <w:u w:val="single"/>
        </w:rPr>
      </w:pPr>
      <w:r w:rsidRPr="00172EA2">
        <w:rPr>
          <w:rFonts w:ascii="Tahoma" w:hAnsi="Tahoma" w:cs="Tahoma"/>
          <w:b/>
          <w:bCs/>
          <w:sz w:val="24"/>
          <w:szCs w:val="24"/>
          <w:u w:val="single"/>
        </w:rPr>
        <w:t>Podpůrná opatření druhého až pátého stupně</w:t>
      </w:r>
    </w:p>
    <w:p w14:paraId="5D071874" w14:textId="354B57DF" w:rsidR="002A090E" w:rsidRPr="00172EA2" w:rsidRDefault="002A090E" w:rsidP="00241D33">
      <w:pPr>
        <w:pStyle w:val="Bezmezer"/>
        <w:spacing w:line="276" w:lineRule="auto"/>
        <w:rPr>
          <w:rFonts w:ascii="Tahoma" w:hAnsi="Tahoma" w:cs="Tahoma"/>
          <w:sz w:val="24"/>
          <w:szCs w:val="24"/>
        </w:rPr>
      </w:pPr>
      <w:r w:rsidRPr="00172EA2">
        <w:rPr>
          <w:rFonts w:ascii="Tahoma" w:hAnsi="Tahoma" w:cs="Tahoma"/>
          <w:sz w:val="24"/>
          <w:szCs w:val="24"/>
        </w:rPr>
        <w:t>Podmínkou pro uplatnění podpůrného opatření 2</w:t>
      </w:r>
      <w:r w:rsidR="00172EA2">
        <w:rPr>
          <w:rFonts w:ascii="Tahoma" w:hAnsi="Tahoma" w:cs="Tahoma"/>
          <w:sz w:val="24"/>
          <w:szCs w:val="24"/>
        </w:rPr>
        <w:t>.</w:t>
      </w:r>
      <w:r w:rsidRPr="00172EA2">
        <w:rPr>
          <w:rFonts w:ascii="Tahoma" w:hAnsi="Tahoma" w:cs="Tahoma"/>
          <w:sz w:val="24"/>
          <w:szCs w:val="24"/>
        </w:rPr>
        <w:t xml:space="preserve"> až 5</w:t>
      </w:r>
      <w:r w:rsidR="00172EA2">
        <w:rPr>
          <w:rFonts w:ascii="Tahoma" w:hAnsi="Tahoma" w:cs="Tahoma"/>
          <w:sz w:val="24"/>
          <w:szCs w:val="24"/>
        </w:rPr>
        <w:t>.</w:t>
      </w:r>
      <w:r w:rsidRPr="00172EA2">
        <w:rPr>
          <w:rFonts w:ascii="Tahoma" w:hAnsi="Tahoma" w:cs="Tahoma"/>
          <w:sz w:val="24"/>
          <w:szCs w:val="24"/>
        </w:rPr>
        <w:t xml:space="preserve"> stupně je doporučení školského poradenského zařízení a s informovaným souhlasem zákonného zástupce žáka. K poskytnutí poradenské pomoci školského poradenského zařízení dojde na základě vlastního uvážení zákonného zástupce, doporučení ředitele školy nebo OSPOD. </w:t>
      </w:r>
    </w:p>
    <w:p w14:paraId="7441FE3E" w14:textId="77777777" w:rsidR="002A090E" w:rsidRPr="00172EA2" w:rsidRDefault="002A090E" w:rsidP="00241D33">
      <w:pPr>
        <w:pStyle w:val="Bezmezer"/>
        <w:spacing w:line="276" w:lineRule="auto"/>
        <w:rPr>
          <w:rFonts w:ascii="Tahoma" w:hAnsi="Tahoma" w:cs="Tahoma"/>
          <w:sz w:val="24"/>
          <w:szCs w:val="24"/>
        </w:rPr>
      </w:pPr>
    </w:p>
    <w:p w14:paraId="22C38424" w14:textId="77777777" w:rsidR="002A090E" w:rsidRPr="00172EA2" w:rsidRDefault="002A090E" w:rsidP="00241D33">
      <w:pPr>
        <w:pStyle w:val="Bezmezer"/>
        <w:spacing w:line="276" w:lineRule="auto"/>
        <w:rPr>
          <w:rFonts w:ascii="Tahoma" w:hAnsi="Tahoma" w:cs="Tahoma"/>
          <w:sz w:val="24"/>
          <w:szCs w:val="24"/>
        </w:rPr>
      </w:pPr>
      <w:r w:rsidRPr="00172EA2">
        <w:rPr>
          <w:rFonts w:ascii="Tahoma" w:hAnsi="Tahoma" w:cs="Tahoma"/>
          <w:sz w:val="24"/>
          <w:szCs w:val="24"/>
        </w:rPr>
        <w:t xml:space="preserve">Ředitel školy určí pedagogického pracovníka odpovědného za spolupráci se školským poradenským zařízením v souvislosti s doporučením podpůrných opatření žákovi se speciálními vzdělávacími potřebami </w:t>
      </w:r>
      <w:r w:rsidRPr="00172EA2">
        <w:rPr>
          <w:rFonts w:ascii="Tahoma" w:hAnsi="Tahoma" w:cs="Tahoma"/>
          <w:i/>
          <w:sz w:val="24"/>
          <w:szCs w:val="24"/>
        </w:rPr>
        <w:t>(11 vyhlášky č. 27/2016 Sb.)</w:t>
      </w:r>
      <w:r w:rsidRPr="00172EA2">
        <w:rPr>
          <w:rFonts w:ascii="Tahoma" w:hAnsi="Tahoma" w:cs="Tahoma"/>
          <w:sz w:val="24"/>
          <w:szCs w:val="24"/>
        </w:rPr>
        <w:t xml:space="preserve">. </w:t>
      </w:r>
    </w:p>
    <w:p w14:paraId="41B1170B" w14:textId="77777777" w:rsidR="002A090E" w:rsidRPr="00172EA2" w:rsidRDefault="002A090E" w:rsidP="00241D33">
      <w:pPr>
        <w:pStyle w:val="Bezmezer"/>
        <w:spacing w:line="276" w:lineRule="auto"/>
        <w:rPr>
          <w:rFonts w:ascii="Tahoma" w:hAnsi="Tahoma" w:cs="Tahoma"/>
          <w:sz w:val="24"/>
          <w:szCs w:val="24"/>
        </w:rPr>
      </w:pPr>
    </w:p>
    <w:p w14:paraId="41CDE327" w14:textId="37F470B3" w:rsidR="002A090E" w:rsidRPr="00172EA2" w:rsidRDefault="002A090E" w:rsidP="00241D33">
      <w:pPr>
        <w:pStyle w:val="Styl6"/>
        <w:spacing w:line="276" w:lineRule="auto"/>
        <w:rPr>
          <w:rFonts w:ascii="Tahoma" w:hAnsi="Tahoma" w:cs="Tahoma"/>
          <w:color w:val="auto"/>
          <w:sz w:val="24"/>
          <w:szCs w:val="24"/>
        </w:rPr>
      </w:pPr>
      <w:r w:rsidRPr="00172EA2">
        <w:rPr>
          <w:rFonts w:ascii="Tahoma" w:hAnsi="Tahoma" w:cs="Tahoma"/>
          <w:color w:val="auto"/>
          <w:sz w:val="24"/>
          <w:szCs w:val="24"/>
        </w:rPr>
        <w:lastRenderedPageBreak/>
        <w:t>Ředitel školy zahájí poskytování podpůrných opatření 2</w:t>
      </w:r>
      <w:r w:rsidR="00402EBE">
        <w:rPr>
          <w:rFonts w:ascii="Tahoma" w:hAnsi="Tahoma" w:cs="Tahoma"/>
          <w:color w:val="auto"/>
          <w:sz w:val="24"/>
          <w:szCs w:val="24"/>
        </w:rPr>
        <w:t>.</w:t>
      </w:r>
      <w:r w:rsidRPr="00172EA2">
        <w:rPr>
          <w:rFonts w:ascii="Tahoma" w:hAnsi="Tahoma" w:cs="Tahoma"/>
          <w:color w:val="auto"/>
          <w:sz w:val="24"/>
          <w:szCs w:val="24"/>
        </w:rPr>
        <w:t xml:space="preserve"> až 5</w:t>
      </w:r>
      <w:r w:rsidR="00402EBE">
        <w:rPr>
          <w:rFonts w:ascii="Tahoma" w:hAnsi="Tahoma" w:cs="Tahoma"/>
          <w:color w:val="auto"/>
          <w:sz w:val="24"/>
          <w:szCs w:val="24"/>
        </w:rPr>
        <w:t>.</w:t>
      </w:r>
      <w:r w:rsidRPr="00172EA2">
        <w:rPr>
          <w:rFonts w:ascii="Tahoma" w:hAnsi="Tahoma" w:cs="Tahoma"/>
          <w:color w:val="auto"/>
          <w:sz w:val="24"/>
          <w:szCs w:val="24"/>
        </w:rPr>
        <w:t xml:space="preserve"> stupně bezodkladně po obdržení doporučení školského poradenského zařízení a získání informovaného souhlasu zákonného zástupce.</w:t>
      </w:r>
    </w:p>
    <w:p w14:paraId="12902710" w14:textId="77777777" w:rsidR="002A090E" w:rsidRPr="00172EA2" w:rsidRDefault="002A090E" w:rsidP="00241D33">
      <w:pPr>
        <w:pStyle w:val="Styl5"/>
        <w:spacing w:line="276" w:lineRule="auto"/>
        <w:rPr>
          <w:rFonts w:ascii="Tahoma" w:hAnsi="Tahoma" w:cs="Tahoma"/>
          <w:b w:val="0"/>
          <w:color w:val="auto"/>
          <w:sz w:val="24"/>
          <w:szCs w:val="24"/>
        </w:rPr>
      </w:pPr>
    </w:p>
    <w:p w14:paraId="3F3746C3" w14:textId="7AF3D6B3" w:rsidR="002A090E" w:rsidRPr="00172EA2" w:rsidRDefault="002A090E" w:rsidP="00241D33">
      <w:pPr>
        <w:pStyle w:val="Styl5"/>
        <w:spacing w:line="276" w:lineRule="auto"/>
        <w:rPr>
          <w:rFonts w:ascii="Tahoma" w:hAnsi="Tahoma" w:cs="Tahoma"/>
          <w:b w:val="0"/>
          <w:i/>
          <w:color w:val="auto"/>
          <w:sz w:val="24"/>
          <w:szCs w:val="24"/>
        </w:rPr>
      </w:pPr>
      <w:r w:rsidRPr="00172EA2">
        <w:rPr>
          <w:rFonts w:ascii="Tahoma" w:hAnsi="Tahoma" w:cs="Tahoma"/>
          <w:b w:val="0"/>
          <w:color w:val="auto"/>
          <w:sz w:val="24"/>
          <w:szCs w:val="24"/>
        </w:rPr>
        <w:t>Škola ve spolupráci se školským poradenským zařízením, žákem a zákonným zástupcem žáka průběžně vyhodnocuje poskytování podpůrného opatření. Školské poradenské zařízení vyhodnotí poskytování podpůrných opatření ve lhůtě přiměřené povaze speciálních vzdělávacích potřeb a době platnosti doporučení; nejpozději ve lhůtě 1 roku od vydání doporučení se vyhodnocuje poskytování podpůrných opatření v podobě využití asistenta pedagoga, dalšího pedagogického pracovníka, tlumočníka českého znakového jazyka, přepisovatele pro neslyšící nebo možnosti působení osob poskytujících žákovi po dobu jeho pobytu ve škole podporu podle jiných právních předpisů. Školské poradenské zařízení ve spolupráci se školou sleduje a nejméně jednou ročně vyhodnocuje individuální vzdělávací plán. Ukončení poskytování podpůrného opatření 2</w:t>
      </w:r>
      <w:r w:rsidR="00402EBE">
        <w:rPr>
          <w:rFonts w:ascii="Tahoma" w:hAnsi="Tahoma" w:cs="Tahoma"/>
          <w:b w:val="0"/>
          <w:color w:val="auto"/>
          <w:sz w:val="24"/>
          <w:szCs w:val="24"/>
        </w:rPr>
        <w:t>.</w:t>
      </w:r>
      <w:r w:rsidRPr="00172EA2">
        <w:rPr>
          <w:rFonts w:ascii="Tahoma" w:hAnsi="Tahoma" w:cs="Tahoma"/>
          <w:b w:val="0"/>
          <w:color w:val="auto"/>
          <w:sz w:val="24"/>
          <w:szCs w:val="24"/>
        </w:rPr>
        <w:t xml:space="preserve"> až 5</w:t>
      </w:r>
      <w:r w:rsidR="00402EBE">
        <w:rPr>
          <w:rFonts w:ascii="Tahoma" w:hAnsi="Tahoma" w:cs="Tahoma"/>
          <w:b w:val="0"/>
          <w:color w:val="auto"/>
          <w:sz w:val="24"/>
          <w:szCs w:val="24"/>
        </w:rPr>
        <w:t>.</w:t>
      </w:r>
      <w:r w:rsidRPr="00172EA2">
        <w:rPr>
          <w:rFonts w:ascii="Tahoma" w:hAnsi="Tahoma" w:cs="Tahoma"/>
          <w:b w:val="0"/>
          <w:color w:val="auto"/>
          <w:sz w:val="24"/>
          <w:szCs w:val="24"/>
        </w:rPr>
        <w:t xml:space="preserve"> stupně je-li z doporučení školského poradenského zařízení zřejmé, že podpůrná opatření 2</w:t>
      </w:r>
      <w:r w:rsidR="00402EBE">
        <w:rPr>
          <w:rFonts w:ascii="Tahoma" w:hAnsi="Tahoma" w:cs="Tahoma"/>
          <w:b w:val="0"/>
          <w:color w:val="auto"/>
          <w:sz w:val="24"/>
          <w:szCs w:val="24"/>
        </w:rPr>
        <w:t>.</w:t>
      </w:r>
      <w:r w:rsidRPr="00172EA2">
        <w:rPr>
          <w:rFonts w:ascii="Tahoma" w:hAnsi="Tahoma" w:cs="Tahoma"/>
          <w:b w:val="0"/>
          <w:color w:val="auto"/>
          <w:sz w:val="24"/>
          <w:szCs w:val="24"/>
        </w:rPr>
        <w:t xml:space="preserve"> až 5</w:t>
      </w:r>
      <w:r w:rsidR="00402EBE">
        <w:rPr>
          <w:rFonts w:ascii="Tahoma" w:hAnsi="Tahoma" w:cs="Tahoma"/>
          <w:b w:val="0"/>
          <w:color w:val="auto"/>
          <w:sz w:val="24"/>
          <w:szCs w:val="24"/>
        </w:rPr>
        <w:t>.</w:t>
      </w:r>
      <w:r w:rsidRPr="00172EA2">
        <w:rPr>
          <w:rFonts w:ascii="Tahoma" w:hAnsi="Tahoma" w:cs="Tahoma"/>
          <w:b w:val="0"/>
          <w:color w:val="auto"/>
          <w:sz w:val="24"/>
          <w:szCs w:val="24"/>
        </w:rPr>
        <w:t xml:space="preserve"> stupně již nejsou potřeba. V takovém případě se nevyžaduje informovaný souhlas zákonného zástupce, s ním se pouze projedná </w:t>
      </w:r>
      <w:r w:rsidRPr="00172EA2">
        <w:rPr>
          <w:rFonts w:ascii="Tahoma" w:hAnsi="Tahoma" w:cs="Tahoma"/>
          <w:b w:val="0"/>
          <w:i/>
          <w:color w:val="auto"/>
          <w:sz w:val="24"/>
          <w:szCs w:val="24"/>
        </w:rPr>
        <w:t>(§ 16 odst. 4 školského zákona a § 11, § 12 a § 16 vyhlášky č. 27/2016 Sb.)</w:t>
      </w:r>
    </w:p>
    <w:p w14:paraId="46A27849" w14:textId="77777777" w:rsidR="002A090E" w:rsidRPr="00172EA2" w:rsidRDefault="002A090E" w:rsidP="00241D33">
      <w:pPr>
        <w:pStyle w:val="Styl5"/>
        <w:spacing w:line="276" w:lineRule="auto"/>
        <w:rPr>
          <w:rFonts w:ascii="Tahoma" w:hAnsi="Tahoma" w:cs="Tahoma"/>
          <w:b w:val="0"/>
          <w:i/>
          <w:color w:val="auto"/>
          <w:sz w:val="24"/>
          <w:szCs w:val="24"/>
        </w:rPr>
      </w:pPr>
    </w:p>
    <w:p w14:paraId="61ED735E" w14:textId="77777777" w:rsidR="002A090E" w:rsidRPr="00172EA2" w:rsidRDefault="002A090E" w:rsidP="00241D33">
      <w:pPr>
        <w:pStyle w:val="Bezmezer"/>
        <w:spacing w:line="276" w:lineRule="auto"/>
        <w:rPr>
          <w:rFonts w:ascii="Tahoma" w:hAnsi="Tahoma" w:cs="Tahoma"/>
          <w:b/>
          <w:bCs/>
          <w:sz w:val="24"/>
          <w:szCs w:val="24"/>
          <w:u w:val="single"/>
        </w:rPr>
      </w:pPr>
      <w:r w:rsidRPr="00172EA2">
        <w:rPr>
          <w:rFonts w:ascii="Tahoma" w:hAnsi="Tahoma" w:cs="Tahoma"/>
          <w:b/>
          <w:bCs/>
          <w:sz w:val="24"/>
          <w:szCs w:val="24"/>
          <w:u w:val="single"/>
        </w:rPr>
        <w:t xml:space="preserve">Vzdělávání žáků nadaných </w:t>
      </w:r>
    </w:p>
    <w:p w14:paraId="6D6FB7BC" w14:textId="77777777" w:rsidR="002A090E" w:rsidRPr="00172EA2" w:rsidRDefault="002A090E" w:rsidP="00241D33">
      <w:pPr>
        <w:pStyle w:val="Bezmezer"/>
        <w:spacing w:line="276" w:lineRule="auto"/>
        <w:rPr>
          <w:rFonts w:ascii="Tahoma" w:hAnsi="Tahoma" w:cs="Tahoma"/>
          <w:sz w:val="24"/>
          <w:szCs w:val="24"/>
        </w:rPr>
      </w:pPr>
      <w:r w:rsidRPr="00172EA2">
        <w:rPr>
          <w:rFonts w:ascii="Tahoma" w:hAnsi="Tahoma" w:cs="Tahoma"/>
          <w:sz w:val="24"/>
          <w:szCs w:val="24"/>
        </w:rPr>
        <w:t xml:space="preserve">Základní škola vytváří ve svém školním vzdělávacím programu a při jeho realizaci podmínky k co největšímu využití potenciálu každého žáka s ohledem na jeho individuální možnosti.  </w:t>
      </w:r>
    </w:p>
    <w:p w14:paraId="71E89849" w14:textId="77777777" w:rsidR="002A090E" w:rsidRPr="00172EA2" w:rsidRDefault="002A090E" w:rsidP="00241D33">
      <w:pPr>
        <w:pStyle w:val="Bezmezer"/>
        <w:spacing w:line="276" w:lineRule="auto"/>
        <w:rPr>
          <w:rFonts w:ascii="Tahoma" w:hAnsi="Tahoma" w:cs="Tahoma"/>
          <w:sz w:val="24"/>
          <w:szCs w:val="24"/>
        </w:rPr>
      </w:pPr>
      <w:r w:rsidRPr="00172EA2">
        <w:rPr>
          <w:rFonts w:ascii="Tahoma" w:hAnsi="Tahoma" w:cs="Tahoma"/>
          <w:sz w:val="24"/>
          <w:szCs w:val="24"/>
        </w:rPr>
        <w:t xml:space="preserve"> </w:t>
      </w:r>
    </w:p>
    <w:p w14:paraId="0327256E" w14:textId="77777777" w:rsidR="002A090E" w:rsidRPr="00172EA2" w:rsidRDefault="002A090E" w:rsidP="00241D33">
      <w:pPr>
        <w:pStyle w:val="Bezmezer"/>
        <w:spacing w:line="276" w:lineRule="auto"/>
        <w:rPr>
          <w:rFonts w:ascii="Tahoma" w:hAnsi="Tahoma" w:cs="Tahoma"/>
          <w:sz w:val="24"/>
          <w:szCs w:val="24"/>
        </w:rPr>
      </w:pPr>
      <w:r w:rsidRPr="00172EA2">
        <w:rPr>
          <w:rFonts w:ascii="Tahoma" w:hAnsi="Tahoma" w:cs="Tahoma"/>
          <w:sz w:val="24"/>
          <w:szCs w:val="24"/>
        </w:rPr>
        <w:t>Základní škola je povinna zajistit realizaci všech stanovených podpůrných opatření pro podporu nadání podle individuálních vzdělávacích potřeb dětí v rozsahu prvního až čtvrtého stupně podpory.</w:t>
      </w:r>
    </w:p>
    <w:p w14:paraId="0FD398A6" w14:textId="77777777" w:rsidR="002A090E" w:rsidRPr="00172EA2" w:rsidRDefault="002A090E" w:rsidP="00241D33">
      <w:pPr>
        <w:pStyle w:val="Bezmezer"/>
        <w:spacing w:line="276" w:lineRule="auto"/>
        <w:rPr>
          <w:rFonts w:ascii="Tahoma" w:hAnsi="Tahoma" w:cs="Tahoma"/>
          <w:b/>
          <w:sz w:val="24"/>
          <w:szCs w:val="24"/>
          <w:u w:val="single"/>
        </w:rPr>
      </w:pPr>
    </w:p>
    <w:p w14:paraId="4393C7D0" w14:textId="77777777" w:rsidR="002A090E" w:rsidRPr="00172EA2" w:rsidRDefault="002A090E" w:rsidP="00241D33">
      <w:pPr>
        <w:pStyle w:val="Styl1"/>
        <w:spacing w:line="276" w:lineRule="auto"/>
        <w:rPr>
          <w:rFonts w:ascii="Tahoma" w:hAnsi="Tahoma" w:cs="Tahoma"/>
          <w:b/>
          <w:bCs/>
          <w:sz w:val="24"/>
          <w:szCs w:val="24"/>
        </w:rPr>
      </w:pPr>
      <w:r w:rsidRPr="00172EA2">
        <w:rPr>
          <w:rFonts w:ascii="Tahoma" w:hAnsi="Tahoma" w:cs="Tahoma"/>
          <w:b/>
          <w:bCs/>
          <w:sz w:val="24"/>
          <w:szCs w:val="24"/>
        </w:rPr>
        <w:t>4.b Distanční forma výuky v základní škole</w:t>
      </w:r>
    </w:p>
    <w:p w14:paraId="17654730" w14:textId="7427E9AF" w:rsidR="002A090E" w:rsidRPr="00172EA2" w:rsidRDefault="002A090E" w:rsidP="00241D33">
      <w:pPr>
        <w:pStyle w:val="Bezmezer"/>
        <w:spacing w:line="276" w:lineRule="auto"/>
        <w:rPr>
          <w:rFonts w:ascii="Tahoma" w:hAnsi="Tahoma" w:cs="Tahoma"/>
          <w:sz w:val="24"/>
          <w:szCs w:val="24"/>
        </w:rPr>
      </w:pPr>
      <w:r w:rsidRPr="00172EA2">
        <w:rPr>
          <w:rFonts w:ascii="Tahoma" w:hAnsi="Tahoma" w:cs="Tahoma"/>
          <w:sz w:val="24"/>
          <w:szCs w:val="24"/>
        </w:rPr>
        <w:t>Základní škola poskytuje vzdělávání distančním způsobem pro všechny žák</w:t>
      </w:r>
      <w:r w:rsidR="009E48C9" w:rsidRPr="00172EA2">
        <w:rPr>
          <w:rFonts w:ascii="Tahoma" w:hAnsi="Tahoma" w:cs="Tahoma"/>
          <w:sz w:val="24"/>
          <w:szCs w:val="24"/>
        </w:rPr>
        <w:t>y</w:t>
      </w:r>
      <w:r w:rsidRPr="00172EA2">
        <w:rPr>
          <w:rFonts w:ascii="Tahoma" w:hAnsi="Tahoma" w:cs="Tahoma"/>
          <w:sz w:val="24"/>
          <w:szCs w:val="24"/>
        </w:rPr>
        <w:t xml:space="preserve">. Vzdělávání distančním způsobem je pro žáky povinné. Pro omlouvání nepřítomnosti žáků platí pravidla bodu </w:t>
      </w:r>
      <w:r w:rsidRPr="00172EA2">
        <w:rPr>
          <w:rFonts w:ascii="Tahoma" w:hAnsi="Tahoma" w:cs="Tahoma"/>
          <w:i/>
          <w:iCs/>
          <w:sz w:val="24"/>
          <w:szCs w:val="24"/>
        </w:rPr>
        <w:t>Omlouvání nepřítomnosti</w:t>
      </w:r>
      <w:r w:rsidRPr="00172EA2">
        <w:rPr>
          <w:rFonts w:ascii="Tahoma" w:hAnsi="Tahoma" w:cs="Tahoma"/>
          <w:sz w:val="24"/>
          <w:szCs w:val="24"/>
        </w:rPr>
        <w:t xml:space="preserve"> s tím rozdílem, že omlouvání nepřítomnosti není možné provést osobně třídnímu učiteli.</w:t>
      </w:r>
    </w:p>
    <w:p w14:paraId="2368C100" w14:textId="2FC5526D" w:rsidR="002A090E" w:rsidRPr="00172EA2" w:rsidRDefault="002A090E" w:rsidP="00241D33">
      <w:pPr>
        <w:pStyle w:val="Styl2"/>
        <w:spacing w:line="276" w:lineRule="auto"/>
        <w:rPr>
          <w:rFonts w:ascii="Tahoma" w:hAnsi="Tahoma" w:cs="Tahoma"/>
          <w:sz w:val="24"/>
          <w:szCs w:val="24"/>
          <w:u w:val="none"/>
        </w:rPr>
      </w:pPr>
      <w:r w:rsidRPr="00172EA2">
        <w:rPr>
          <w:rFonts w:ascii="Tahoma" w:hAnsi="Tahoma" w:cs="Tahoma"/>
          <w:sz w:val="24"/>
          <w:szCs w:val="24"/>
          <w:u w:val="none"/>
        </w:rPr>
        <w:t>Pravidla pro vzdělávání dětí distančním způsobem se řídí pokynem ředitele základní školy</w:t>
      </w:r>
      <w:r w:rsidR="003F29C6" w:rsidRPr="00172EA2">
        <w:rPr>
          <w:rFonts w:ascii="Tahoma" w:hAnsi="Tahoma" w:cs="Tahoma"/>
          <w:sz w:val="24"/>
          <w:szCs w:val="24"/>
          <w:u w:val="none"/>
        </w:rPr>
        <w:t>.</w:t>
      </w:r>
    </w:p>
    <w:p w14:paraId="04C0D833" w14:textId="77777777" w:rsidR="002A090E" w:rsidRPr="00172EA2" w:rsidRDefault="002A090E" w:rsidP="00241D33">
      <w:pPr>
        <w:pStyle w:val="Styl2"/>
        <w:spacing w:line="276" w:lineRule="auto"/>
        <w:rPr>
          <w:rFonts w:ascii="Tahoma" w:hAnsi="Tahoma" w:cs="Tahoma"/>
          <w:sz w:val="24"/>
          <w:szCs w:val="24"/>
        </w:rPr>
      </w:pPr>
    </w:p>
    <w:p w14:paraId="7532BCAB" w14:textId="77777777" w:rsidR="002A090E" w:rsidRPr="00172EA2" w:rsidRDefault="002A090E" w:rsidP="00241D33">
      <w:pPr>
        <w:spacing w:line="276" w:lineRule="auto"/>
        <w:ind w:left="142" w:hanging="142"/>
        <w:rPr>
          <w:rFonts w:ascii="Tahoma" w:hAnsi="Tahoma" w:cs="Tahoma"/>
          <w:b/>
          <w:bCs/>
        </w:rPr>
      </w:pPr>
      <w:r w:rsidRPr="00172EA2">
        <w:rPr>
          <w:rFonts w:ascii="Tahoma" w:hAnsi="Tahoma" w:cs="Tahoma"/>
          <w:b/>
          <w:bCs/>
        </w:rPr>
        <w:t>5.</w:t>
      </w:r>
      <w:r w:rsidRPr="00172EA2">
        <w:rPr>
          <w:rFonts w:ascii="Tahoma" w:hAnsi="Tahoma" w:cs="Tahoma"/>
          <w:b/>
        </w:rPr>
        <w:t xml:space="preserve"> Podmínky zajištění bezpečnosti a ochrany zdraví žáků a jejich ochrany před sociálně patologickými jevy a před projevy diskriminace, nepřátelství nebo násilí (§ 30 odst. 1 písm. c) školského zákona)</w:t>
      </w:r>
    </w:p>
    <w:p w14:paraId="367CE967" w14:textId="7366FB37" w:rsidR="002A090E" w:rsidRPr="00172EA2" w:rsidRDefault="00402EBE" w:rsidP="00241D33">
      <w:pPr>
        <w:pStyle w:val="Bezmezer"/>
        <w:spacing w:line="276" w:lineRule="auto"/>
        <w:rPr>
          <w:rFonts w:ascii="Tahoma" w:hAnsi="Tahoma" w:cs="Tahoma"/>
          <w:sz w:val="24"/>
          <w:szCs w:val="24"/>
          <w:u w:val="single"/>
        </w:rPr>
      </w:pPr>
      <w:r>
        <w:rPr>
          <w:rFonts w:ascii="Tahoma" w:hAnsi="Tahoma" w:cs="Tahoma"/>
          <w:sz w:val="24"/>
          <w:szCs w:val="24"/>
          <w:u w:val="single"/>
        </w:rPr>
        <w:br/>
      </w:r>
    </w:p>
    <w:p w14:paraId="7112E2DD" w14:textId="77777777" w:rsidR="002A090E" w:rsidRPr="00172EA2" w:rsidRDefault="002A090E" w:rsidP="00241D33">
      <w:pPr>
        <w:pStyle w:val="Bezmezer"/>
        <w:spacing w:line="276" w:lineRule="auto"/>
        <w:rPr>
          <w:rFonts w:ascii="Tahoma" w:hAnsi="Tahoma" w:cs="Tahoma"/>
          <w:b/>
          <w:bCs/>
          <w:sz w:val="24"/>
          <w:szCs w:val="24"/>
          <w:u w:val="single"/>
        </w:rPr>
      </w:pPr>
      <w:r w:rsidRPr="00172EA2">
        <w:rPr>
          <w:rFonts w:ascii="Tahoma" w:hAnsi="Tahoma" w:cs="Tahoma"/>
          <w:b/>
          <w:bCs/>
          <w:sz w:val="24"/>
          <w:szCs w:val="24"/>
          <w:u w:val="single"/>
        </w:rPr>
        <w:lastRenderedPageBreak/>
        <w:t>Úrazy žáků</w:t>
      </w:r>
    </w:p>
    <w:p w14:paraId="7C963F4D" w14:textId="77777777" w:rsidR="002A090E" w:rsidRPr="00172EA2" w:rsidRDefault="002A090E" w:rsidP="00241D33">
      <w:pPr>
        <w:pStyle w:val="Styl1"/>
        <w:spacing w:line="276" w:lineRule="auto"/>
        <w:rPr>
          <w:rFonts w:ascii="Tahoma" w:hAnsi="Tahoma" w:cs="Tahoma"/>
          <w:sz w:val="24"/>
          <w:szCs w:val="24"/>
        </w:rPr>
      </w:pPr>
      <w:r w:rsidRPr="00172EA2">
        <w:rPr>
          <w:rFonts w:ascii="Tahoma" w:hAnsi="Tahoma" w:cs="Tahoma"/>
          <w:sz w:val="24"/>
          <w:szCs w:val="24"/>
        </w:rPr>
        <w:t>- Žák se při všech školních činnostech chová tak, aby neohrozil zdraví své, svých spolužáků či jiných osob.</w:t>
      </w:r>
    </w:p>
    <w:p w14:paraId="2B077977" w14:textId="4FF640CF" w:rsidR="002A090E" w:rsidRPr="00172EA2" w:rsidRDefault="002A090E" w:rsidP="00241D33">
      <w:pPr>
        <w:pStyle w:val="Styl1"/>
        <w:spacing w:line="276" w:lineRule="auto"/>
        <w:rPr>
          <w:rFonts w:ascii="Tahoma" w:hAnsi="Tahoma" w:cs="Tahoma"/>
          <w:sz w:val="24"/>
          <w:szCs w:val="24"/>
        </w:rPr>
      </w:pPr>
      <w:r w:rsidRPr="00172EA2">
        <w:rPr>
          <w:rFonts w:ascii="Tahoma" w:hAnsi="Tahoma" w:cs="Tahoma"/>
          <w:sz w:val="24"/>
          <w:szCs w:val="24"/>
        </w:rPr>
        <w:t>- Žák nenosí do školy předměty, kterými by mohl ohrozit zdraví své i ostatních</w:t>
      </w:r>
      <w:r w:rsidR="000341F7" w:rsidRPr="00172EA2">
        <w:rPr>
          <w:rFonts w:ascii="Tahoma" w:hAnsi="Tahoma" w:cs="Tahoma"/>
          <w:sz w:val="24"/>
          <w:szCs w:val="24"/>
        </w:rPr>
        <w:t xml:space="preserve"> </w:t>
      </w:r>
      <w:r w:rsidR="000341F7" w:rsidRPr="00172EA2">
        <w:rPr>
          <w:rFonts w:ascii="Tahoma" w:hAnsi="Tahoma" w:cs="Tahoma"/>
        </w:rPr>
        <w:t xml:space="preserve">nebo </w:t>
      </w:r>
      <w:r w:rsidR="000341F7" w:rsidRPr="00172EA2">
        <w:rPr>
          <w:rFonts w:ascii="Tahoma" w:hAnsi="Tahoma" w:cs="Tahoma"/>
          <w:sz w:val="24"/>
          <w:szCs w:val="24"/>
        </w:rPr>
        <w:t>ohrožovat mravní výchovu.</w:t>
      </w:r>
      <w:r w:rsidRPr="00172EA2">
        <w:rPr>
          <w:rFonts w:ascii="Tahoma" w:hAnsi="Tahoma" w:cs="Tahoma"/>
          <w:sz w:val="24"/>
          <w:szCs w:val="24"/>
        </w:rPr>
        <w:t xml:space="preserve"> </w:t>
      </w:r>
    </w:p>
    <w:p w14:paraId="58CB93E2" w14:textId="77777777" w:rsidR="002A090E" w:rsidRPr="00172EA2" w:rsidRDefault="002A090E" w:rsidP="00241D33">
      <w:pPr>
        <w:pStyle w:val="Styl1"/>
        <w:spacing w:line="276" w:lineRule="auto"/>
        <w:rPr>
          <w:rFonts w:ascii="Tahoma" w:hAnsi="Tahoma" w:cs="Tahoma"/>
          <w:sz w:val="24"/>
          <w:szCs w:val="24"/>
        </w:rPr>
      </w:pPr>
      <w:r w:rsidRPr="00172EA2">
        <w:rPr>
          <w:rFonts w:ascii="Tahoma" w:hAnsi="Tahoma" w:cs="Tahoma"/>
          <w:sz w:val="24"/>
          <w:szCs w:val="24"/>
        </w:rPr>
        <w:t xml:space="preserve">- Každý úraz či nevolnost má žák povinnost neprodleně hlásit dozírajícímu, případně jinému pedagogickému pracovníkovi nebo vedení školy. </w:t>
      </w:r>
    </w:p>
    <w:p w14:paraId="14F53426" w14:textId="77777777" w:rsidR="002A090E" w:rsidRPr="00172EA2" w:rsidRDefault="002A090E" w:rsidP="00241D33">
      <w:pPr>
        <w:pStyle w:val="Styl1"/>
        <w:spacing w:line="276" w:lineRule="auto"/>
        <w:rPr>
          <w:rFonts w:ascii="Tahoma" w:hAnsi="Tahoma" w:cs="Tahoma"/>
          <w:sz w:val="24"/>
          <w:szCs w:val="24"/>
        </w:rPr>
      </w:pPr>
      <w:r w:rsidRPr="00172EA2">
        <w:rPr>
          <w:rFonts w:ascii="Tahoma" w:hAnsi="Tahoma" w:cs="Tahoma"/>
          <w:sz w:val="24"/>
          <w:szCs w:val="24"/>
        </w:rPr>
        <w:t>- Škola vede evidenci úrazů žáků, k nimž došlo při činnostech souvisejících s výukou, vyhotovuje a zasílá záznam o úrazu stanoveným orgánům a institucím.</w:t>
      </w:r>
    </w:p>
    <w:p w14:paraId="1DDE50A0" w14:textId="77777777" w:rsidR="002A090E" w:rsidRPr="00172EA2" w:rsidRDefault="002A090E" w:rsidP="00241D33">
      <w:pPr>
        <w:pStyle w:val="Styl1"/>
        <w:spacing w:line="276" w:lineRule="auto"/>
        <w:rPr>
          <w:rFonts w:ascii="Tahoma" w:hAnsi="Tahoma" w:cs="Tahoma"/>
          <w:sz w:val="24"/>
          <w:szCs w:val="24"/>
        </w:rPr>
      </w:pPr>
      <w:r w:rsidRPr="00172EA2">
        <w:rPr>
          <w:rFonts w:ascii="Tahoma" w:hAnsi="Tahoma" w:cs="Tahoma"/>
          <w:sz w:val="24"/>
          <w:szCs w:val="24"/>
        </w:rPr>
        <w:t>- Žáci i zaměstnanci školy mají povinnost se účastnit pravidelných školení v problematice BOZD a BOZP a dbát bezpečnostních pokynů vedení školy.</w:t>
      </w:r>
    </w:p>
    <w:p w14:paraId="74C7D427" w14:textId="77777777" w:rsidR="002A090E" w:rsidRPr="00172EA2" w:rsidRDefault="002A090E" w:rsidP="00241D33">
      <w:pPr>
        <w:pStyle w:val="Styl1"/>
        <w:spacing w:line="276" w:lineRule="auto"/>
        <w:rPr>
          <w:rFonts w:ascii="Tahoma" w:hAnsi="Tahoma" w:cs="Tahoma"/>
          <w:sz w:val="24"/>
          <w:szCs w:val="24"/>
        </w:rPr>
      </w:pPr>
      <w:r w:rsidRPr="00172EA2">
        <w:rPr>
          <w:rFonts w:ascii="Tahoma" w:hAnsi="Tahoma" w:cs="Tahoma"/>
          <w:sz w:val="24"/>
          <w:szCs w:val="24"/>
        </w:rPr>
        <w:t xml:space="preserve">- Každý zaměstnanec školy je povinen poskytnout zraněnému žákovi první pomoc. Podle závažnosti a s ohledem na věk postiženého žáka, případně další okolnosti, zajistí jeho doprovod do zdravotnického zařízení a zpět nebo domů. O události a provedených opatřeních informuje neprodleně zákonného zástupce žáka. </w:t>
      </w:r>
    </w:p>
    <w:p w14:paraId="3122C7B1" w14:textId="77777777" w:rsidR="002A090E" w:rsidRPr="00172EA2" w:rsidRDefault="002A090E" w:rsidP="00241D33">
      <w:pPr>
        <w:pStyle w:val="Styl1"/>
        <w:spacing w:line="276" w:lineRule="auto"/>
        <w:rPr>
          <w:rFonts w:ascii="Tahoma" w:hAnsi="Tahoma" w:cs="Tahoma"/>
          <w:sz w:val="24"/>
          <w:szCs w:val="24"/>
        </w:rPr>
      </w:pPr>
      <w:r w:rsidRPr="00172EA2">
        <w:rPr>
          <w:rFonts w:ascii="Tahoma" w:hAnsi="Tahoma" w:cs="Tahoma"/>
          <w:sz w:val="24"/>
          <w:szCs w:val="24"/>
        </w:rPr>
        <w:t>- Vyučující, jemuž byl úraz nahlášen či byl svědkem úrazu, oznámí úraz vedení školy a zajistí do 24 hodin evidenci úrazu v knize úrazů, která je uložena u hospodářky školy.</w:t>
      </w:r>
    </w:p>
    <w:p w14:paraId="1E539DF4" w14:textId="77777777" w:rsidR="002A090E" w:rsidRPr="00172EA2" w:rsidRDefault="002A090E" w:rsidP="00241D33">
      <w:pPr>
        <w:pStyle w:val="Styl1"/>
        <w:spacing w:line="276" w:lineRule="auto"/>
        <w:rPr>
          <w:rFonts w:ascii="Tahoma" w:hAnsi="Tahoma" w:cs="Tahoma"/>
          <w:sz w:val="24"/>
          <w:szCs w:val="24"/>
        </w:rPr>
      </w:pPr>
      <w:r w:rsidRPr="00172EA2">
        <w:rPr>
          <w:rFonts w:ascii="Tahoma" w:hAnsi="Tahoma" w:cs="Tahoma"/>
          <w:sz w:val="24"/>
          <w:szCs w:val="24"/>
        </w:rPr>
        <w:t>- Jde-li o úraz, který způsobil, že se žák neúčastní činnosti školy alespoň dva dny, kromě dne, kdy k úrazu došlo, je nutno sepsat záznam o školním úrazu na stanoveném tiskopise (provést registraci úrazu). Záznam o úrazu musí být sepsán nejpozději do dvou pracovních dnů ode dne nahlášení úrazu a vyplněn pečlivě ve všech odstavcích.</w:t>
      </w:r>
    </w:p>
    <w:p w14:paraId="08DF6C84" w14:textId="717DCC93" w:rsidR="002A090E" w:rsidRDefault="002A090E" w:rsidP="00241D33">
      <w:pPr>
        <w:pStyle w:val="Styl1"/>
        <w:spacing w:line="276" w:lineRule="auto"/>
        <w:rPr>
          <w:rFonts w:ascii="Tahoma" w:hAnsi="Tahoma" w:cs="Tahoma"/>
          <w:sz w:val="24"/>
          <w:szCs w:val="24"/>
        </w:rPr>
      </w:pPr>
      <w:r w:rsidRPr="00172EA2">
        <w:rPr>
          <w:rFonts w:ascii="Tahoma" w:hAnsi="Tahoma" w:cs="Tahoma"/>
          <w:sz w:val="24"/>
          <w:szCs w:val="24"/>
        </w:rPr>
        <w:t xml:space="preserve">- Vyučující, který vyplňuje hlášení o úrazu, předá </w:t>
      </w:r>
      <w:r w:rsidR="000341F7" w:rsidRPr="00172EA2">
        <w:rPr>
          <w:rFonts w:ascii="Tahoma" w:hAnsi="Tahoma" w:cs="Tahoma"/>
          <w:sz w:val="24"/>
          <w:szCs w:val="24"/>
        </w:rPr>
        <w:t>zákonnému zástupci</w:t>
      </w:r>
      <w:r w:rsidRPr="00172EA2">
        <w:rPr>
          <w:rFonts w:ascii="Tahoma" w:hAnsi="Tahoma" w:cs="Tahoma"/>
          <w:sz w:val="24"/>
          <w:szCs w:val="24"/>
        </w:rPr>
        <w:t xml:space="preserve"> „Zprávu o bolestném“. Žák ji ihned po skončení léčby přinese vyplněnou ošetřujícím lékařem a předá … (v kanceláři školy).</w:t>
      </w:r>
    </w:p>
    <w:p w14:paraId="13539BD6" w14:textId="77777777" w:rsidR="007645E9" w:rsidRDefault="007645E9" w:rsidP="00241D33">
      <w:pPr>
        <w:pStyle w:val="Styl1"/>
        <w:spacing w:line="276" w:lineRule="auto"/>
        <w:rPr>
          <w:rFonts w:ascii="Tahoma" w:hAnsi="Tahoma" w:cs="Tahoma"/>
          <w:sz w:val="24"/>
          <w:szCs w:val="24"/>
        </w:rPr>
      </w:pPr>
    </w:p>
    <w:p w14:paraId="7CD75C1F" w14:textId="77777777" w:rsidR="007645E9" w:rsidRPr="00303AE6" w:rsidRDefault="007645E9" w:rsidP="007645E9">
      <w:pPr>
        <w:pStyle w:val="Bezmezer"/>
        <w:spacing w:line="276" w:lineRule="auto"/>
        <w:rPr>
          <w:rFonts w:ascii="Tahoma" w:hAnsi="Tahoma" w:cs="Tahoma"/>
          <w:b/>
          <w:bCs/>
          <w:sz w:val="24"/>
          <w:szCs w:val="24"/>
          <w:u w:val="single"/>
        </w:rPr>
      </w:pPr>
      <w:r w:rsidRPr="00303AE6">
        <w:rPr>
          <w:rFonts w:ascii="Tahoma" w:hAnsi="Tahoma" w:cs="Tahoma"/>
          <w:b/>
          <w:bCs/>
          <w:sz w:val="24"/>
          <w:szCs w:val="24"/>
          <w:u w:val="single"/>
        </w:rPr>
        <w:t>Zajištění zdravotní podpory ve škole</w:t>
      </w:r>
    </w:p>
    <w:p w14:paraId="339C1B7F" w14:textId="77777777" w:rsidR="007645E9" w:rsidRPr="00303AE6" w:rsidRDefault="007645E9" w:rsidP="007645E9">
      <w:pPr>
        <w:pStyle w:val="Bezmezer"/>
        <w:spacing w:line="276" w:lineRule="auto"/>
        <w:rPr>
          <w:rFonts w:ascii="Tahoma" w:hAnsi="Tahoma" w:cs="Tahoma"/>
          <w:b/>
          <w:bCs/>
          <w:sz w:val="24"/>
          <w:szCs w:val="24"/>
          <w:u w:val="single"/>
        </w:rPr>
      </w:pPr>
    </w:p>
    <w:p w14:paraId="1C59B0BC" w14:textId="73F7B9DA" w:rsidR="007645E9" w:rsidRPr="00303AE6" w:rsidRDefault="007645E9">
      <w:pPr>
        <w:pStyle w:val="Bezmezer"/>
        <w:numPr>
          <w:ilvl w:val="0"/>
          <w:numId w:val="8"/>
        </w:numPr>
        <w:spacing w:line="276" w:lineRule="auto"/>
        <w:rPr>
          <w:rFonts w:ascii="Tahoma" w:hAnsi="Tahoma" w:cs="Tahoma"/>
          <w:sz w:val="24"/>
          <w:szCs w:val="24"/>
        </w:rPr>
      </w:pPr>
      <w:r w:rsidRPr="00303AE6">
        <w:rPr>
          <w:rFonts w:ascii="Tahoma" w:hAnsi="Tahoma" w:cs="Tahoma"/>
          <w:sz w:val="24"/>
          <w:szCs w:val="24"/>
        </w:rPr>
        <w:t>Primární odpovědnost za zajištění zdravotní podpory dětem nesou v rámci výkonu rodičovské zodpovědnosti zákonní zástupci. Vytvoření podmínek pro poskytování jakékoliv zdravotní podpory náleží škole výhradně tehdy, je-li z časových důvodů nezbytné provést příslušné laické úkony jako je medikace apod. během pobytu dítěte ve škole. Pro tyto laické úkony lze žádat přiměřené zajištění zdravotní podpory ze strany školy.</w:t>
      </w:r>
    </w:p>
    <w:p w14:paraId="7D4B5C15" w14:textId="217C40CC" w:rsidR="007645E9" w:rsidRPr="00303AE6" w:rsidRDefault="007645E9">
      <w:pPr>
        <w:pStyle w:val="Bezmezer"/>
        <w:numPr>
          <w:ilvl w:val="0"/>
          <w:numId w:val="8"/>
        </w:numPr>
        <w:spacing w:line="276" w:lineRule="auto"/>
        <w:rPr>
          <w:rFonts w:ascii="Tahoma" w:hAnsi="Tahoma" w:cs="Tahoma"/>
          <w:sz w:val="24"/>
          <w:szCs w:val="24"/>
        </w:rPr>
      </w:pPr>
      <w:r w:rsidRPr="00303AE6">
        <w:rPr>
          <w:rFonts w:ascii="Tahoma" w:hAnsi="Tahoma" w:cs="Tahoma"/>
          <w:sz w:val="24"/>
          <w:szCs w:val="24"/>
        </w:rPr>
        <w:t>Zákonný zástupce, který po škole žádá určitou zdravotní podporu, musí zavčas doložit informace ke zdravotním potřebám dítěte a případně také doložit potřebnost zdravotní podpory ze strany zaměstnanců školy.</w:t>
      </w:r>
    </w:p>
    <w:p w14:paraId="1BFCE0F1" w14:textId="42147BEF" w:rsidR="007645E9" w:rsidRPr="00303AE6" w:rsidRDefault="007645E9">
      <w:pPr>
        <w:pStyle w:val="Bezmezer"/>
        <w:numPr>
          <w:ilvl w:val="0"/>
          <w:numId w:val="8"/>
        </w:numPr>
        <w:spacing w:line="276" w:lineRule="auto"/>
        <w:rPr>
          <w:rFonts w:ascii="Tahoma" w:hAnsi="Tahoma" w:cs="Tahoma"/>
          <w:sz w:val="24"/>
          <w:szCs w:val="24"/>
        </w:rPr>
      </w:pPr>
      <w:r w:rsidRPr="00303AE6">
        <w:rPr>
          <w:rFonts w:ascii="Tahoma" w:hAnsi="Tahoma" w:cs="Tahoma"/>
          <w:sz w:val="24"/>
          <w:szCs w:val="24"/>
        </w:rPr>
        <w:t xml:space="preserve">Zajištění zdravotní podpory ve škole se </w:t>
      </w:r>
      <w:r w:rsidR="00B42FD1" w:rsidRPr="00303AE6">
        <w:rPr>
          <w:rFonts w:ascii="Tahoma" w:hAnsi="Tahoma" w:cs="Tahoma"/>
          <w:sz w:val="24"/>
          <w:szCs w:val="24"/>
        </w:rPr>
        <w:t xml:space="preserve">řídí </w:t>
      </w:r>
      <w:r w:rsidR="001C18C8" w:rsidRPr="00303AE6">
        <w:rPr>
          <w:rFonts w:ascii="Tahoma" w:hAnsi="Tahoma" w:cs="Tahoma"/>
          <w:b/>
          <w:bCs/>
          <w:sz w:val="24"/>
          <w:szCs w:val="24"/>
          <w:u w:val="single"/>
        </w:rPr>
        <w:t xml:space="preserve">metodickým postupem </w:t>
      </w:r>
      <w:r w:rsidR="001C18C8" w:rsidRPr="00303AE6">
        <w:rPr>
          <w:rFonts w:ascii="Tahoma" w:hAnsi="Tahoma" w:cs="Tahoma"/>
          <w:sz w:val="24"/>
          <w:szCs w:val="24"/>
        </w:rPr>
        <w:t>ředitele školy</w:t>
      </w:r>
      <w:r w:rsidR="00B42FD1" w:rsidRPr="00303AE6">
        <w:rPr>
          <w:rFonts w:ascii="Tahoma" w:hAnsi="Tahoma" w:cs="Tahoma"/>
          <w:sz w:val="24"/>
          <w:szCs w:val="24"/>
        </w:rPr>
        <w:t xml:space="preserve"> </w:t>
      </w:r>
      <w:r w:rsidR="001C18C8" w:rsidRPr="00303AE6">
        <w:rPr>
          <w:rFonts w:ascii="Tahoma" w:hAnsi="Tahoma" w:cs="Tahoma"/>
          <w:sz w:val="24"/>
          <w:szCs w:val="24"/>
        </w:rPr>
        <w:t>(který vychází  ze Sdělení MŠMT a MZD k zajištění zdravotní podpory ve školách a školských zařízeních)</w:t>
      </w:r>
      <w:r w:rsidR="00B42FD1" w:rsidRPr="00303AE6">
        <w:rPr>
          <w:rFonts w:ascii="Tahoma" w:hAnsi="Tahoma" w:cs="Tahoma"/>
          <w:sz w:val="24"/>
          <w:szCs w:val="24"/>
        </w:rPr>
        <w:t>,</w:t>
      </w:r>
      <w:r w:rsidR="001C18C8" w:rsidRPr="00303AE6">
        <w:rPr>
          <w:rFonts w:ascii="Tahoma" w:hAnsi="Tahoma" w:cs="Tahoma"/>
          <w:sz w:val="24"/>
          <w:szCs w:val="24"/>
        </w:rPr>
        <w:t>a</w:t>
      </w:r>
      <w:r w:rsidR="00B42FD1" w:rsidRPr="00303AE6">
        <w:rPr>
          <w:rFonts w:ascii="Tahoma" w:hAnsi="Tahoma" w:cs="Tahoma"/>
          <w:sz w:val="24"/>
          <w:szCs w:val="24"/>
        </w:rPr>
        <w:t xml:space="preserve"> je přílohou tohoto školního řádu</w:t>
      </w:r>
      <w:r w:rsidR="001C18C8" w:rsidRPr="00303AE6">
        <w:rPr>
          <w:rFonts w:ascii="Tahoma" w:hAnsi="Tahoma" w:cs="Tahoma"/>
          <w:sz w:val="24"/>
          <w:szCs w:val="24"/>
        </w:rPr>
        <w:t>.</w:t>
      </w:r>
    </w:p>
    <w:p w14:paraId="5AF3C9F0" w14:textId="77777777" w:rsidR="007645E9" w:rsidRPr="00303AE6" w:rsidRDefault="007645E9" w:rsidP="007645E9">
      <w:pPr>
        <w:pStyle w:val="Bezmezer"/>
        <w:spacing w:line="276" w:lineRule="auto"/>
        <w:rPr>
          <w:rFonts w:ascii="Tahoma" w:hAnsi="Tahoma" w:cs="Tahoma"/>
          <w:sz w:val="24"/>
          <w:szCs w:val="24"/>
        </w:rPr>
      </w:pPr>
    </w:p>
    <w:p w14:paraId="2A543DE6" w14:textId="77777777" w:rsidR="007645E9" w:rsidRPr="00172EA2" w:rsidRDefault="007645E9" w:rsidP="00241D33">
      <w:pPr>
        <w:pStyle w:val="Styl1"/>
        <w:spacing w:line="276" w:lineRule="auto"/>
        <w:rPr>
          <w:rFonts w:ascii="Tahoma" w:hAnsi="Tahoma" w:cs="Tahoma"/>
          <w:sz w:val="24"/>
          <w:szCs w:val="24"/>
        </w:rPr>
      </w:pPr>
    </w:p>
    <w:p w14:paraId="28038588" w14:textId="77777777" w:rsidR="003F29C6" w:rsidRPr="00172EA2" w:rsidRDefault="003F29C6" w:rsidP="00241D33">
      <w:pPr>
        <w:pStyle w:val="Styl1"/>
        <w:spacing w:line="276" w:lineRule="auto"/>
        <w:rPr>
          <w:rFonts w:ascii="Tahoma" w:hAnsi="Tahoma" w:cs="Tahoma"/>
          <w:sz w:val="24"/>
          <w:szCs w:val="24"/>
        </w:rPr>
      </w:pPr>
    </w:p>
    <w:p w14:paraId="7E52B361" w14:textId="77777777" w:rsidR="002A090E" w:rsidRPr="00172EA2" w:rsidRDefault="002A090E" w:rsidP="00241D33">
      <w:pPr>
        <w:pStyle w:val="Styl2"/>
        <w:spacing w:line="276" w:lineRule="auto"/>
        <w:rPr>
          <w:rFonts w:ascii="Tahoma" w:hAnsi="Tahoma" w:cs="Tahoma"/>
          <w:b/>
          <w:bCs/>
          <w:sz w:val="24"/>
          <w:szCs w:val="24"/>
        </w:rPr>
      </w:pPr>
      <w:r w:rsidRPr="00172EA2">
        <w:rPr>
          <w:rFonts w:ascii="Tahoma" w:hAnsi="Tahoma" w:cs="Tahoma"/>
          <w:b/>
          <w:bCs/>
          <w:sz w:val="24"/>
          <w:szCs w:val="24"/>
        </w:rPr>
        <w:t>Bezpečnost a ochrana zdraví</w:t>
      </w:r>
    </w:p>
    <w:p w14:paraId="22D8D3EE" w14:textId="77777777" w:rsidR="009E48C9" w:rsidRPr="00172EA2" w:rsidRDefault="009E48C9" w:rsidP="00241D33">
      <w:pPr>
        <w:spacing w:line="276" w:lineRule="auto"/>
        <w:rPr>
          <w:rFonts w:ascii="Tahoma" w:hAnsi="Tahoma" w:cs="Tahoma"/>
        </w:rPr>
      </w:pPr>
    </w:p>
    <w:p w14:paraId="73470F46" w14:textId="77777777" w:rsidR="009E48C9" w:rsidRPr="00172EA2" w:rsidRDefault="009E48C9">
      <w:pPr>
        <w:pStyle w:val="Odstavecseseznamem"/>
        <w:numPr>
          <w:ilvl w:val="0"/>
          <w:numId w:val="41"/>
        </w:numPr>
        <w:suppressAutoHyphens/>
        <w:spacing w:line="276" w:lineRule="auto"/>
        <w:contextualSpacing w:val="0"/>
        <w:rPr>
          <w:rFonts w:ascii="Tahoma" w:hAnsi="Tahoma" w:cs="Tahoma"/>
        </w:rPr>
      </w:pPr>
      <w:r w:rsidRPr="00172EA2">
        <w:rPr>
          <w:rFonts w:ascii="Tahoma" w:hAnsi="Tahoma" w:cs="Tahoma"/>
        </w:rPr>
        <w:t>Žákům je zakázáno manipulovat s elektrickými spotřebiči a zařízením.</w:t>
      </w:r>
    </w:p>
    <w:p w14:paraId="2B5F1045" w14:textId="77777777" w:rsidR="009E48C9" w:rsidRPr="00172EA2" w:rsidRDefault="009E48C9">
      <w:pPr>
        <w:pStyle w:val="Odstavecseseznamem"/>
        <w:numPr>
          <w:ilvl w:val="0"/>
          <w:numId w:val="41"/>
        </w:numPr>
        <w:suppressAutoHyphens/>
        <w:spacing w:line="276" w:lineRule="auto"/>
        <w:contextualSpacing w:val="0"/>
        <w:rPr>
          <w:rFonts w:ascii="Tahoma" w:hAnsi="Tahoma" w:cs="Tahoma"/>
        </w:rPr>
      </w:pPr>
      <w:r w:rsidRPr="00172EA2">
        <w:rPr>
          <w:rFonts w:ascii="Tahoma" w:hAnsi="Tahoma" w:cs="Tahoma"/>
        </w:rPr>
        <w:t>Není možné zajistit neustálý dohled na WC. Proto jsou žáci povinni chovat se v prostorách WC opatrně a ukázněně.</w:t>
      </w:r>
    </w:p>
    <w:p w14:paraId="4BA518FF" w14:textId="059E4576" w:rsidR="009E48C9" w:rsidRPr="00172EA2" w:rsidRDefault="009E48C9">
      <w:pPr>
        <w:pStyle w:val="Odstavecseseznamem"/>
        <w:numPr>
          <w:ilvl w:val="0"/>
          <w:numId w:val="41"/>
        </w:numPr>
        <w:suppressAutoHyphens/>
        <w:spacing w:line="276" w:lineRule="auto"/>
        <w:ind w:left="360" w:firstLine="0"/>
        <w:contextualSpacing w:val="0"/>
        <w:rPr>
          <w:rFonts w:ascii="Tahoma" w:hAnsi="Tahoma" w:cs="Tahoma"/>
        </w:rPr>
      </w:pPr>
      <w:r w:rsidRPr="00172EA2">
        <w:rPr>
          <w:rFonts w:ascii="Tahoma" w:hAnsi="Tahoma" w:cs="Tahoma"/>
        </w:rPr>
        <w:t>Žáci jsou vedeni k sebekázni.</w:t>
      </w:r>
    </w:p>
    <w:p w14:paraId="43633F76" w14:textId="5A75A6F1" w:rsidR="009E48C9" w:rsidRPr="00172EA2" w:rsidRDefault="009E48C9">
      <w:pPr>
        <w:pStyle w:val="Odstavecseseznamem"/>
        <w:numPr>
          <w:ilvl w:val="0"/>
          <w:numId w:val="41"/>
        </w:numPr>
        <w:suppressAutoHyphens/>
        <w:spacing w:line="276" w:lineRule="auto"/>
        <w:contextualSpacing w:val="0"/>
        <w:rPr>
          <w:rFonts w:ascii="Tahoma" w:hAnsi="Tahoma" w:cs="Tahoma"/>
        </w:rPr>
      </w:pPr>
      <w:r w:rsidRPr="00172EA2">
        <w:rPr>
          <w:rFonts w:ascii="Tahoma" w:hAnsi="Tahoma" w:cs="Tahoma"/>
        </w:rPr>
        <w:t>Nošení, držení, distribuce a zneužívání návykových látek, stejně jako pití alkoholických nápojů a kouření, je žákům školy zakázáno.</w:t>
      </w:r>
    </w:p>
    <w:p w14:paraId="51867778" w14:textId="6E925652" w:rsidR="009E48C9" w:rsidRPr="00172EA2" w:rsidRDefault="009E48C9">
      <w:pPr>
        <w:pStyle w:val="Odstavecseseznamem"/>
        <w:numPr>
          <w:ilvl w:val="0"/>
          <w:numId w:val="41"/>
        </w:numPr>
        <w:suppressAutoHyphens/>
        <w:spacing w:line="276" w:lineRule="auto"/>
        <w:contextualSpacing w:val="0"/>
        <w:rPr>
          <w:rFonts w:ascii="Tahoma" w:hAnsi="Tahoma" w:cs="Tahoma"/>
        </w:rPr>
      </w:pPr>
      <w:r w:rsidRPr="00172EA2">
        <w:rPr>
          <w:rFonts w:ascii="Tahoma" w:hAnsi="Tahoma" w:cs="Tahoma"/>
        </w:rPr>
        <w:t>Není vhodné nosit do školy cenné předměty nebo větší obnos peněz. Pokud je má žák ve výjimečných případech s sebou, může si je uschovat na k tomu určené místo dle pokynu učitele.</w:t>
      </w:r>
    </w:p>
    <w:p w14:paraId="2EA21C1F" w14:textId="77777777" w:rsidR="009E48C9" w:rsidRPr="00172EA2" w:rsidRDefault="009E48C9">
      <w:pPr>
        <w:pStyle w:val="Odstavecseseznamem"/>
        <w:numPr>
          <w:ilvl w:val="0"/>
          <w:numId w:val="41"/>
        </w:numPr>
        <w:suppressAutoHyphens/>
        <w:spacing w:line="276" w:lineRule="auto"/>
        <w:contextualSpacing w:val="0"/>
        <w:rPr>
          <w:rFonts w:ascii="Tahoma" w:hAnsi="Tahoma" w:cs="Tahoma"/>
        </w:rPr>
      </w:pPr>
      <w:r w:rsidRPr="00172EA2">
        <w:rPr>
          <w:rFonts w:ascii="Tahoma" w:hAnsi="Tahoma" w:cs="Tahoma"/>
        </w:rPr>
        <w:t>Mobilní telefony nebo jiné elektronické přístroje (tablety, přehrávače atd.) žáků musí být při vyučovacích hodinách, v jídelně školy včetně přiléhajících prostor a při čekání na oběd vypnuté a uschovány v aktovce, pokud vyučující nestanoví jinak (např. využití při výuce).</w:t>
      </w:r>
    </w:p>
    <w:p w14:paraId="1C1DAFD3" w14:textId="77777777" w:rsidR="009E48C9" w:rsidRPr="00172EA2" w:rsidRDefault="009E48C9" w:rsidP="00241D33">
      <w:pPr>
        <w:spacing w:line="276" w:lineRule="auto"/>
        <w:ind w:left="405"/>
        <w:rPr>
          <w:rFonts w:ascii="Tahoma" w:hAnsi="Tahoma" w:cs="Tahoma"/>
        </w:rPr>
      </w:pPr>
    </w:p>
    <w:p w14:paraId="1E2C2567" w14:textId="2443ED2A" w:rsidR="009E48C9" w:rsidRPr="00172EA2" w:rsidRDefault="009E48C9">
      <w:pPr>
        <w:pStyle w:val="Odstavecseseznamem"/>
        <w:numPr>
          <w:ilvl w:val="0"/>
          <w:numId w:val="41"/>
        </w:numPr>
        <w:suppressAutoHyphens/>
        <w:spacing w:line="276" w:lineRule="auto"/>
        <w:contextualSpacing w:val="0"/>
        <w:rPr>
          <w:rFonts w:ascii="Tahoma" w:hAnsi="Tahoma" w:cs="Tahoma"/>
        </w:rPr>
      </w:pPr>
      <w:r w:rsidRPr="00172EA2">
        <w:rPr>
          <w:rFonts w:ascii="Tahoma" w:hAnsi="Tahoma" w:cs="Tahoma"/>
        </w:rPr>
        <w:t>Upozornění: V případě porušení pravidel stanovených tímto školním řádem pro vnášení a používání věcí žákem uplatní škola při vzniku škody na těchto věcech pravidlo o zavinění poškozeného (§ 2918 občanského zákoníku), v jehož důsledku se povinnost školy k náhradě vzniklé škody (§ 391 zákona č. 262/2006 Sb.) poměrně sníží nebo úplně zanikne.</w:t>
      </w:r>
    </w:p>
    <w:p w14:paraId="0639752D" w14:textId="2F1FE5B3" w:rsidR="009E48C9" w:rsidRPr="00172EA2" w:rsidRDefault="009E48C9">
      <w:pPr>
        <w:pStyle w:val="Odstavecseseznamem"/>
        <w:numPr>
          <w:ilvl w:val="0"/>
          <w:numId w:val="41"/>
        </w:numPr>
        <w:suppressAutoHyphens/>
        <w:spacing w:line="276" w:lineRule="auto"/>
        <w:contextualSpacing w:val="0"/>
        <w:rPr>
          <w:rFonts w:ascii="Tahoma" w:hAnsi="Tahoma" w:cs="Tahoma"/>
        </w:rPr>
      </w:pPr>
      <w:r w:rsidRPr="00172EA2">
        <w:rPr>
          <w:rFonts w:ascii="Tahoma" w:hAnsi="Tahoma" w:cs="Tahoma"/>
        </w:rPr>
        <w:t>Při přecházení žáků mimo budovu školy se žáci řídí pravidly silničního provozu a pokyny doprovázejících osob.</w:t>
      </w:r>
    </w:p>
    <w:p w14:paraId="6C5B2783" w14:textId="5AB6FADF" w:rsidR="009E48C9" w:rsidRPr="00172EA2" w:rsidRDefault="009E48C9">
      <w:pPr>
        <w:pStyle w:val="Odstavecseseznamem"/>
        <w:numPr>
          <w:ilvl w:val="0"/>
          <w:numId w:val="41"/>
        </w:numPr>
        <w:suppressAutoHyphens/>
        <w:spacing w:line="276" w:lineRule="auto"/>
        <w:contextualSpacing w:val="0"/>
        <w:rPr>
          <w:rFonts w:ascii="Tahoma" w:hAnsi="Tahoma" w:cs="Tahoma"/>
        </w:rPr>
      </w:pPr>
      <w:r w:rsidRPr="00172EA2">
        <w:rPr>
          <w:rFonts w:ascii="Tahoma" w:hAnsi="Tahoma" w:cs="Tahoma"/>
          <w:shd w:val="clear" w:color="auto" w:fill="FFFFFF"/>
        </w:rPr>
        <w:t>Žáci jsou prokazatelně poučeni o pravidlech bezpečnosti a ochrany zdraví ve škole a před každou akcí konanou mimo školu.</w:t>
      </w:r>
    </w:p>
    <w:p w14:paraId="18055F1B" w14:textId="0B1C8C15" w:rsidR="009E48C9" w:rsidRPr="00172EA2" w:rsidRDefault="009E48C9">
      <w:pPr>
        <w:pStyle w:val="Odstavecseseznamem"/>
        <w:numPr>
          <w:ilvl w:val="0"/>
          <w:numId w:val="41"/>
        </w:numPr>
        <w:suppressAutoHyphens/>
        <w:spacing w:line="276" w:lineRule="auto"/>
        <w:contextualSpacing w:val="0"/>
        <w:rPr>
          <w:rFonts w:ascii="Tahoma" w:hAnsi="Tahoma" w:cs="Tahoma"/>
        </w:rPr>
      </w:pPr>
      <w:r w:rsidRPr="00172EA2">
        <w:rPr>
          <w:rFonts w:ascii="Tahoma" w:hAnsi="Tahoma" w:cs="Tahoma"/>
          <w:shd w:val="clear" w:color="auto" w:fill="FFFFFF"/>
        </w:rPr>
        <w:t>Kromě poučení o pravidlech bezpečnosti a ochrany zdraví je bezpečnost a ochrana zdraví žáků zajištěna formou pedagogického dohledu a při činnostech, které to vyžadují, poskytnutím a použitím osobních ochranných prostředků.</w:t>
      </w:r>
    </w:p>
    <w:p w14:paraId="12A9D5CD" w14:textId="7DDEDC20" w:rsidR="002A090E" w:rsidRPr="00172EA2" w:rsidRDefault="002A090E">
      <w:pPr>
        <w:pStyle w:val="Styl1"/>
        <w:numPr>
          <w:ilvl w:val="0"/>
          <w:numId w:val="50"/>
        </w:numPr>
        <w:spacing w:line="276" w:lineRule="auto"/>
        <w:rPr>
          <w:rFonts w:ascii="Tahoma" w:hAnsi="Tahoma" w:cs="Tahoma"/>
          <w:sz w:val="24"/>
          <w:szCs w:val="24"/>
        </w:rPr>
      </w:pPr>
      <w:r w:rsidRPr="00172EA2">
        <w:rPr>
          <w:rFonts w:ascii="Tahoma" w:hAnsi="Tahoma" w:cs="Tahoma"/>
          <w:sz w:val="24"/>
          <w:szCs w:val="24"/>
        </w:rPr>
        <w:t>Obuv a oblečení žáků musí odpovídat zásadám bezpečnosti a ochrany zdraví a dodržování hygienických pravidel.</w:t>
      </w:r>
    </w:p>
    <w:p w14:paraId="187BE394" w14:textId="69AFBE6B" w:rsidR="002A090E" w:rsidRPr="00172EA2" w:rsidRDefault="002A090E">
      <w:pPr>
        <w:pStyle w:val="Styl1"/>
        <w:numPr>
          <w:ilvl w:val="0"/>
          <w:numId w:val="51"/>
        </w:numPr>
        <w:spacing w:line="276" w:lineRule="auto"/>
        <w:rPr>
          <w:rFonts w:ascii="Tahoma" w:hAnsi="Tahoma" w:cs="Tahoma"/>
          <w:sz w:val="24"/>
          <w:szCs w:val="24"/>
        </w:rPr>
      </w:pPr>
      <w:r w:rsidRPr="00172EA2">
        <w:rPr>
          <w:rFonts w:ascii="Tahoma" w:hAnsi="Tahoma" w:cs="Tahoma"/>
          <w:sz w:val="24"/>
          <w:szCs w:val="24"/>
        </w:rPr>
        <w:t>Při výuce ve třídách, v odborných pracovnách a v tělocvičně se žáci řídí řádem platným pro tyto pracovny (učebny). Do všech učeben žák přechází způsobem dohodnutým s vyučujícím.</w:t>
      </w:r>
    </w:p>
    <w:p w14:paraId="63D670E4" w14:textId="293F899C" w:rsidR="002A090E" w:rsidRPr="00172EA2" w:rsidRDefault="002A090E">
      <w:pPr>
        <w:pStyle w:val="Styl1"/>
        <w:numPr>
          <w:ilvl w:val="0"/>
          <w:numId w:val="52"/>
        </w:numPr>
        <w:spacing w:line="276" w:lineRule="auto"/>
        <w:rPr>
          <w:rFonts w:ascii="Tahoma" w:hAnsi="Tahoma" w:cs="Tahoma"/>
          <w:sz w:val="24"/>
          <w:szCs w:val="24"/>
        </w:rPr>
      </w:pPr>
      <w:r w:rsidRPr="00172EA2">
        <w:rPr>
          <w:rFonts w:ascii="Tahoma" w:hAnsi="Tahoma" w:cs="Tahoma"/>
          <w:sz w:val="24"/>
          <w:szCs w:val="24"/>
        </w:rPr>
        <w:t>Učitelé vyučující v odborných učebnách a v tělocvičně otevírají učebny tak, aby vyučování mohlo být včas zahájeno. Učitelé vstupují do odborné učebny nebo tělocvičny první a opouštějí ji poslední, neurčuje-li provozní řád učebny jinak. Učitelé odborných předmětů a učitelé TV dbají na dodržování provozních řádů pro odborné učebny a tělocvičny. První vyučovací hodinu prokazatelně seznámí žáky s provozním řádem příslušné učebny a pravidly bezpečnosti práce v ní.</w:t>
      </w:r>
    </w:p>
    <w:p w14:paraId="34B5C9A6" w14:textId="0342A278" w:rsidR="002A090E" w:rsidRPr="00172EA2" w:rsidRDefault="002A090E">
      <w:pPr>
        <w:pStyle w:val="Styl1"/>
        <w:numPr>
          <w:ilvl w:val="0"/>
          <w:numId w:val="53"/>
        </w:numPr>
        <w:spacing w:line="276" w:lineRule="auto"/>
        <w:rPr>
          <w:rFonts w:ascii="Tahoma" w:hAnsi="Tahoma" w:cs="Tahoma"/>
          <w:sz w:val="24"/>
          <w:szCs w:val="24"/>
        </w:rPr>
      </w:pPr>
      <w:r w:rsidRPr="00172EA2">
        <w:rPr>
          <w:rFonts w:ascii="Tahoma" w:hAnsi="Tahoma" w:cs="Tahoma"/>
          <w:sz w:val="24"/>
          <w:szCs w:val="24"/>
        </w:rPr>
        <w:lastRenderedPageBreak/>
        <w:t xml:space="preserve">V úvodních hodinách tělesné výchovy jsou žáci seznámeni vyučujícími se zásadami bezpečnosti při tělesné výchově. Vyučující informatiky a výpočetní techniky seznámí žáky </w:t>
      </w:r>
      <w:r w:rsidR="00EB2EE8">
        <w:rPr>
          <w:rFonts w:ascii="Tahoma" w:hAnsi="Tahoma" w:cs="Tahoma"/>
          <w:sz w:val="24"/>
          <w:szCs w:val="24"/>
        </w:rPr>
        <w:t>s řádem</w:t>
      </w:r>
      <w:r w:rsidRPr="00172EA2">
        <w:rPr>
          <w:rFonts w:ascii="Tahoma" w:hAnsi="Tahoma" w:cs="Tahoma"/>
          <w:sz w:val="24"/>
          <w:szCs w:val="24"/>
        </w:rPr>
        <w:t xml:space="preserve"> </w:t>
      </w:r>
      <w:r w:rsidR="00EB2EE8">
        <w:rPr>
          <w:rFonts w:ascii="Tahoma" w:hAnsi="Tahoma" w:cs="Tahoma"/>
          <w:sz w:val="24"/>
          <w:szCs w:val="24"/>
        </w:rPr>
        <w:t>učeben</w:t>
      </w:r>
      <w:r w:rsidRPr="00172EA2">
        <w:rPr>
          <w:rFonts w:ascii="Tahoma" w:hAnsi="Tahoma" w:cs="Tahoma"/>
          <w:sz w:val="24"/>
          <w:szCs w:val="24"/>
        </w:rPr>
        <w:t xml:space="preserve">. O poučení je proveden zápis v třídní knize. </w:t>
      </w:r>
    </w:p>
    <w:p w14:paraId="3D05B195" w14:textId="062043EC" w:rsidR="002A090E" w:rsidRPr="00172EA2" w:rsidRDefault="002A090E">
      <w:pPr>
        <w:pStyle w:val="Styl1"/>
        <w:numPr>
          <w:ilvl w:val="0"/>
          <w:numId w:val="53"/>
        </w:numPr>
        <w:spacing w:line="276" w:lineRule="auto"/>
        <w:rPr>
          <w:rFonts w:ascii="Tahoma" w:hAnsi="Tahoma" w:cs="Tahoma"/>
          <w:sz w:val="24"/>
          <w:szCs w:val="24"/>
        </w:rPr>
      </w:pPr>
      <w:r w:rsidRPr="00172EA2">
        <w:rPr>
          <w:rFonts w:ascii="Tahoma" w:hAnsi="Tahoma" w:cs="Tahoma"/>
          <w:sz w:val="24"/>
          <w:szCs w:val="24"/>
        </w:rPr>
        <w:t>Žák, který má zdravotní omezení, předloží třídnímu učiteli lékařské vyjádření o případném částečném, nebo úplném zákazu provádění tělesných cvičení a danou skutečnost oznámí vyučujícímu. Žák, který má krátkodobé zdravotní potíže předloží vyučujícímu: písemné vyjádření od zákonného zástupce - případně od lékaře.  Žák, který se před nebo během cvičení necítí zdráv nebo má jiné zdravotní potíže, upozorní vyučujícího, který přihlédne k okolnostem a rozhodne o jeho další účasti na cvičení.</w:t>
      </w:r>
    </w:p>
    <w:p w14:paraId="1E7A7786" w14:textId="67A94D65" w:rsidR="002A090E" w:rsidRPr="00172EA2" w:rsidRDefault="002A090E">
      <w:pPr>
        <w:pStyle w:val="Styl1"/>
        <w:numPr>
          <w:ilvl w:val="0"/>
          <w:numId w:val="53"/>
        </w:numPr>
        <w:spacing w:line="276" w:lineRule="auto"/>
        <w:rPr>
          <w:rFonts w:ascii="Tahoma" w:hAnsi="Tahoma" w:cs="Tahoma"/>
          <w:sz w:val="24"/>
          <w:szCs w:val="24"/>
        </w:rPr>
      </w:pPr>
      <w:r w:rsidRPr="00172EA2">
        <w:rPr>
          <w:rFonts w:ascii="Tahoma" w:hAnsi="Tahoma" w:cs="Tahoma"/>
          <w:sz w:val="24"/>
          <w:szCs w:val="24"/>
        </w:rPr>
        <w:t>Žáci jsou povinni zúčastňovat se hodin tělesné výchovy ve cvičebním úboru a ve vhodné sportovní obuvi.</w:t>
      </w:r>
      <w:r w:rsidR="00CB4F6C">
        <w:rPr>
          <w:rFonts w:ascii="Tahoma" w:hAnsi="Tahoma" w:cs="Tahoma"/>
          <w:sz w:val="24"/>
          <w:szCs w:val="24"/>
        </w:rPr>
        <w:t xml:space="preserve"> </w:t>
      </w:r>
      <w:r w:rsidR="00CB4F6C" w:rsidRPr="00CB4F6C">
        <w:rPr>
          <w:rFonts w:ascii="Tahoma" w:hAnsi="Tahoma" w:cs="Tahoma"/>
          <w:sz w:val="24"/>
          <w:szCs w:val="24"/>
        </w:rPr>
        <w:t>Není možné zajistit neustálý dohled</w:t>
      </w:r>
      <w:r w:rsidR="00CB4F6C">
        <w:rPr>
          <w:rFonts w:ascii="Tahoma" w:hAnsi="Tahoma" w:cs="Tahoma"/>
          <w:sz w:val="24"/>
          <w:szCs w:val="24"/>
        </w:rPr>
        <w:t xml:space="preserve"> při převlékání do cvičebního úboru, proto jsou žáci vedení k samostatnosti při převlékání. Učitel nenese odpovědnost za to, že se žáci řádně nepřevlékli do cvičebního úboru.</w:t>
      </w:r>
    </w:p>
    <w:p w14:paraId="5B4813B7" w14:textId="3DB13C36" w:rsidR="002A090E" w:rsidRPr="00172EA2" w:rsidRDefault="002A090E">
      <w:pPr>
        <w:pStyle w:val="Styl1"/>
        <w:numPr>
          <w:ilvl w:val="0"/>
          <w:numId w:val="54"/>
        </w:numPr>
        <w:spacing w:line="276" w:lineRule="auto"/>
        <w:rPr>
          <w:rFonts w:ascii="Tahoma" w:hAnsi="Tahoma" w:cs="Tahoma"/>
          <w:sz w:val="24"/>
          <w:szCs w:val="24"/>
        </w:rPr>
      </w:pPr>
      <w:r w:rsidRPr="00172EA2">
        <w:rPr>
          <w:rFonts w:ascii="Tahoma" w:hAnsi="Tahoma" w:cs="Tahoma"/>
          <w:sz w:val="24"/>
          <w:szCs w:val="24"/>
        </w:rPr>
        <w:t>Zaměstnanec vykonává podle pokynů ředitele dohled i mimo školu a školské zařízení, zejména při kurzech, exkurzích a jiných činnostech vyplývajících ze školních vzdělávacích programů nebo učebních dokumentů, při účasti na soutěžích, přehlídkách, popřípadě při jejich přípravě a na jiných akcích organizovaných školou nebo školským zařízením.</w:t>
      </w:r>
    </w:p>
    <w:p w14:paraId="77292A9E" w14:textId="535FA973" w:rsidR="002A090E" w:rsidRPr="00172EA2" w:rsidRDefault="002A090E">
      <w:pPr>
        <w:pStyle w:val="Styl1"/>
        <w:numPr>
          <w:ilvl w:val="0"/>
          <w:numId w:val="54"/>
        </w:numPr>
        <w:spacing w:line="276" w:lineRule="auto"/>
        <w:rPr>
          <w:rFonts w:ascii="Tahoma" w:hAnsi="Tahoma" w:cs="Tahoma"/>
          <w:sz w:val="24"/>
          <w:szCs w:val="24"/>
        </w:rPr>
      </w:pPr>
      <w:r w:rsidRPr="00172EA2">
        <w:rPr>
          <w:rFonts w:ascii="Tahoma" w:hAnsi="Tahoma" w:cs="Tahoma"/>
          <w:sz w:val="24"/>
          <w:szCs w:val="24"/>
        </w:rPr>
        <w:t xml:space="preserve">Zákonní zástupci žáků jsou povinni poskytnout vedoucímu akce údaje o zdravotním stavu dítěte. </w:t>
      </w:r>
    </w:p>
    <w:p w14:paraId="0154F91F" w14:textId="17F485B5" w:rsidR="002A090E" w:rsidRPr="00172EA2" w:rsidRDefault="002A090E">
      <w:pPr>
        <w:pStyle w:val="Styl1"/>
        <w:numPr>
          <w:ilvl w:val="0"/>
          <w:numId w:val="54"/>
        </w:numPr>
        <w:spacing w:line="276" w:lineRule="auto"/>
        <w:rPr>
          <w:rFonts w:ascii="Tahoma" w:hAnsi="Tahoma" w:cs="Tahoma"/>
          <w:sz w:val="24"/>
          <w:szCs w:val="24"/>
        </w:rPr>
      </w:pPr>
      <w:r w:rsidRPr="00172EA2">
        <w:rPr>
          <w:rFonts w:ascii="Tahoma" w:hAnsi="Tahoma" w:cs="Tahoma"/>
          <w:sz w:val="24"/>
          <w:szCs w:val="24"/>
        </w:rPr>
        <w:t xml:space="preserve">Žáci v průběhu </w:t>
      </w:r>
      <w:r w:rsidR="000341F7" w:rsidRPr="00172EA2">
        <w:rPr>
          <w:rFonts w:ascii="Tahoma" w:hAnsi="Tahoma" w:cs="Tahoma"/>
          <w:sz w:val="24"/>
          <w:szCs w:val="24"/>
        </w:rPr>
        <w:t>mimoškolní akce</w:t>
      </w:r>
      <w:r w:rsidRPr="00172EA2">
        <w:rPr>
          <w:rFonts w:ascii="Tahoma" w:hAnsi="Tahoma" w:cs="Tahoma"/>
          <w:sz w:val="24"/>
          <w:szCs w:val="24"/>
        </w:rPr>
        <w:t xml:space="preserve"> hlásí okamžitě vedoucímu změnu zdravotního stavu, úraz. Podle závažnosti úrazu zabezpečí dozírající lékařskou pomoc. O události a provedených opatřeních informuje zákonné zástupce žáka.</w:t>
      </w:r>
    </w:p>
    <w:p w14:paraId="33E5C858" w14:textId="6D257022" w:rsidR="002A090E" w:rsidRPr="00172EA2" w:rsidRDefault="002A090E">
      <w:pPr>
        <w:pStyle w:val="Styl1"/>
        <w:numPr>
          <w:ilvl w:val="0"/>
          <w:numId w:val="55"/>
        </w:numPr>
        <w:spacing w:line="276" w:lineRule="auto"/>
        <w:rPr>
          <w:rFonts w:ascii="Tahoma" w:hAnsi="Tahoma" w:cs="Tahoma"/>
          <w:sz w:val="24"/>
          <w:szCs w:val="24"/>
        </w:rPr>
      </w:pPr>
      <w:r w:rsidRPr="00172EA2">
        <w:rPr>
          <w:rFonts w:ascii="Tahoma" w:hAnsi="Tahoma" w:cs="Tahoma"/>
          <w:sz w:val="24"/>
          <w:szCs w:val="24"/>
        </w:rPr>
        <w:t>Škola zabezpečí poučení žáků před konáním akce, seznámí je se zásadami bezpečného chování a upozorní na možná rizika, včetně následných opatření. Dokladem o provedeném poučení žáků je záznam v třídní knize. Žáky, kteří nebyli v době poučení přítomni, je třeba poučit v nejbližším možném termínu (u tohoto poučení se provede zápis podepsaný žákem).</w:t>
      </w:r>
    </w:p>
    <w:p w14:paraId="26DBE277" w14:textId="77777777" w:rsidR="00057D8A" w:rsidRPr="00172EA2" w:rsidRDefault="00057D8A" w:rsidP="00241D33">
      <w:pPr>
        <w:pStyle w:val="Styl1"/>
        <w:spacing w:line="276" w:lineRule="auto"/>
        <w:rPr>
          <w:rFonts w:ascii="Tahoma" w:hAnsi="Tahoma" w:cs="Tahoma"/>
          <w:sz w:val="24"/>
          <w:szCs w:val="24"/>
        </w:rPr>
      </w:pPr>
    </w:p>
    <w:p w14:paraId="74D87949" w14:textId="77777777" w:rsidR="00057D8A" w:rsidRPr="00172EA2" w:rsidRDefault="00057D8A" w:rsidP="00241D33">
      <w:pPr>
        <w:tabs>
          <w:tab w:val="left" w:pos="4260"/>
        </w:tabs>
        <w:spacing w:line="276" w:lineRule="auto"/>
        <w:rPr>
          <w:rFonts w:ascii="Tahoma" w:hAnsi="Tahoma" w:cs="Tahoma"/>
          <w:b/>
          <w:u w:val="single"/>
        </w:rPr>
      </w:pPr>
      <w:r w:rsidRPr="00172EA2">
        <w:rPr>
          <w:rFonts w:ascii="Tahoma" w:hAnsi="Tahoma" w:cs="Tahoma"/>
          <w:b/>
          <w:u w:val="single"/>
        </w:rPr>
        <w:t>Kroky školy v případě podezření na výskyt nákazy (mimořádná situace) - žáci</w:t>
      </w:r>
    </w:p>
    <w:p w14:paraId="2FB1E712" w14:textId="77777777" w:rsidR="00057D8A" w:rsidRPr="00172EA2" w:rsidRDefault="00057D8A" w:rsidP="00241D33">
      <w:pPr>
        <w:tabs>
          <w:tab w:val="left" w:pos="4260"/>
        </w:tabs>
        <w:spacing w:line="276" w:lineRule="auto"/>
        <w:rPr>
          <w:rFonts w:ascii="Tahoma" w:hAnsi="Tahoma" w:cs="Tahoma"/>
          <w:b/>
          <w:u w:val="single"/>
        </w:rPr>
      </w:pPr>
    </w:p>
    <w:p w14:paraId="6218D207" w14:textId="29CD048D" w:rsidR="00057D8A" w:rsidRPr="00172EA2" w:rsidRDefault="00057D8A">
      <w:pPr>
        <w:pStyle w:val="Odstavecseseznamem"/>
        <w:numPr>
          <w:ilvl w:val="0"/>
          <w:numId w:val="44"/>
        </w:numPr>
        <w:tabs>
          <w:tab w:val="left" w:pos="4260"/>
        </w:tabs>
        <w:suppressAutoHyphens/>
        <w:spacing w:line="276" w:lineRule="auto"/>
        <w:contextualSpacing w:val="0"/>
        <w:rPr>
          <w:rFonts w:ascii="Tahoma" w:hAnsi="Tahoma" w:cs="Tahoma"/>
          <w:b/>
          <w:u w:val="single"/>
        </w:rPr>
      </w:pPr>
      <w:r w:rsidRPr="00172EA2">
        <w:rPr>
          <w:rFonts w:ascii="Tahoma" w:hAnsi="Tahoma" w:cs="Tahoma"/>
        </w:rPr>
        <w:t>Školy mají povinnost předcházet vzniku a šíření infekčních nemocí. Tuto povinnost naplňují podle zákona o ochraně veřejného zdraví tím, že je škola povinna zajistit oddělení dítěte, které vykazuje známky akutního onemocnění od ostatních dětí a zajistit pro něj dohled zletilé fyzické osoby (§7 odst.3 zákona o ochraně veřejného zdraví).</w:t>
      </w:r>
    </w:p>
    <w:p w14:paraId="6D3E4DC0" w14:textId="77777777" w:rsidR="00057D8A" w:rsidRPr="00172EA2" w:rsidRDefault="00057D8A">
      <w:pPr>
        <w:pStyle w:val="Odstavecseseznamem"/>
        <w:numPr>
          <w:ilvl w:val="0"/>
          <w:numId w:val="44"/>
        </w:numPr>
        <w:tabs>
          <w:tab w:val="left" w:pos="4260"/>
        </w:tabs>
        <w:suppressAutoHyphens/>
        <w:spacing w:line="276" w:lineRule="auto"/>
        <w:contextualSpacing w:val="0"/>
        <w:rPr>
          <w:rFonts w:ascii="Tahoma" w:hAnsi="Tahoma" w:cs="Tahoma"/>
          <w:b/>
          <w:u w:val="single"/>
        </w:rPr>
      </w:pPr>
      <w:r w:rsidRPr="00172EA2">
        <w:rPr>
          <w:rFonts w:ascii="Tahoma" w:hAnsi="Tahoma" w:cs="Tahoma"/>
        </w:rPr>
        <w:lastRenderedPageBreak/>
        <w:t>Škola nemá povinnost aktivně zjišťovat u jednotlivých žáků příznaky infekčního onemocnění, věnuje jim však zvýšenou pozornost a při jejich zjištění bude postupovat následně:</w:t>
      </w:r>
    </w:p>
    <w:p w14:paraId="0A39BE95" w14:textId="77777777" w:rsidR="00057D8A" w:rsidRPr="00172EA2" w:rsidRDefault="00057D8A" w:rsidP="00241D33">
      <w:pPr>
        <w:pStyle w:val="Odstavecseseznamem"/>
        <w:tabs>
          <w:tab w:val="left" w:pos="4260"/>
        </w:tabs>
        <w:spacing w:line="276" w:lineRule="auto"/>
        <w:rPr>
          <w:rFonts w:ascii="Tahoma" w:hAnsi="Tahoma" w:cs="Tahoma"/>
          <w:b/>
          <w:u w:val="single"/>
        </w:rPr>
      </w:pPr>
    </w:p>
    <w:p w14:paraId="6451091B" w14:textId="77777777" w:rsidR="00057D8A" w:rsidRPr="00172EA2" w:rsidRDefault="00057D8A">
      <w:pPr>
        <w:pStyle w:val="Odstavecseseznamem"/>
        <w:numPr>
          <w:ilvl w:val="0"/>
          <w:numId w:val="45"/>
        </w:numPr>
        <w:tabs>
          <w:tab w:val="left" w:pos="4260"/>
        </w:tabs>
        <w:suppressAutoHyphens/>
        <w:spacing w:line="276" w:lineRule="auto"/>
        <w:contextualSpacing w:val="0"/>
        <w:rPr>
          <w:rFonts w:ascii="Tahoma" w:hAnsi="Tahoma" w:cs="Tahoma"/>
          <w:u w:val="single"/>
        </w:rPr>
      </w:pPr>
      <w:r w:rsidRPr="00172EA2">
        <w:rPr>
          <w:rFonts w:ascii="Tahoma" w:hAnsi="Tahoma" w:cs="Tahoma"/>
          <w:u w:val="single"/>
        </w:rPr>
        <w:t>příznaky jsou patrné již při příchodu žáka do školy, kterého doprovází zákonný zástupce nebo zletilý doprovod</w:t>
      </w:r>
    </w:p>
    <w:p w14:paraId="13D74CBE" w14:textId="77777777" w:rsidR="00057D8A" w:rsidRPr="00172EA2" w:rsidRDefault="00057D8A">
      <w:pPr>
        <w:pStyle w:val="Odstavecseseznamem"/>
        <w:numPr>
          <w:ilvl w:val="0"/>
          <w:numId w:val="46"/>
        </w:numPr>
        <w:tabs>
          <w:tab w:val="left" w:pos="4260"/>
        </w:tabs>
        <w:suppressAutoHyphens/>
        <w:spacing w:line="276" w:lineRule="auto"/>
        <w:contextualSpacing w:val="0"/>
        <w:rPr>
          <w:rFonts w:ascii="Tahoma" w:hAnsi="Tahoma" w:cs="Tahoma"/>
        </w:rPr>
      </w:pPr>
      <w:r w:rsidRPr="00172EA2">
        <w:rPr>
          <w:rFonts w:ascii="Tahoma" w:hAnsi="Tahoma" w:cs="Tahoma"/>
        </w:rPr>
        <w:t>žák není vpuštěn do budovy školy</w:t>
      </w:r>
    </w:p>
    <w:p w14:paraId="45A7D922" w14:textId="77777777" w:rsidR="00057D8A" w:rsidRPr="00172EA2" w:rsidRDefault="00057D8A">
      <w:pPr>
        <w:pStyle w:val="Odstavecseseznamem"/>
        <w:numPr>
          <w:ilvl w:val="0"/>
          <w:numId w:val="47"/>
        </w:numPr>
        <w:tabs>
          <w:tab w:val="left" w:pos="4260"/>
        </w:tabs>
        <w:suppressAutoHyphens/>
        <w:spacing w:line="276" w:lineRule="auto"/>
        <w:contextualSpacing w:val="0"/>
        <w:rPr>
          <w:rFonts w:ascii="Tahoma" w:hAnsi="Tahoma" w:cs="Tahoma"/>
          <w:u w:val="single"/>
        </w:rPr>
      </w:pPr>
      <w:r w:rsidRPr="00172EA2">
        <w:rPr>
          <w:rFonts w:ascii="Tahoma" w:hAnsi="Tahoma" w:cs="Tahoma"/>
          <w:u w:val="single"/>
        </w:rPr>
        <w:t>příznaky jsou patrné již při příchodu žáka do školy a není přítomen zákonný zástupce žáka</w:t>
      </w:r>
    </w:p>
    <w:p w14:paraId="5341CB76" w14:textId="77777777" w:rsidR="00057D8A" w:rsidRPr="00172EA2" w:rsidRDefault="00057D8A">
      <w:pPr>
        <w:pStyle w:val="Odstavecseseznamem"/>
        <w:numPr>
          <w:ilvl w:val="0"/>
          <w:numId w:val="46"/>
        </w:numPr>
        <w:tabs>
          <w:tab w:val="left" w:pos="4260"/>
        </w:tabs>
        <w:suppressAutoHyphens/>
        <w:spacing w:line="276" w:lineRule="auto"/>
        <w:contextualSpacing w:val="0"/>
        <w:rPr>
          <w:rFonts w:ascii="Tahoma" w:hAnsi="Tahoma" w:cs="Tahoma"/>
        </w:rPr>
      </w:pPr>
      <w:r w:rsidRPr="00172EA2">
        <w:rPr>
          <w:rFonts w:ascii="Tahoma" w:hAnsi="Tahoma" w:cs="Tahoma"/>
        </w:rPr>
        <w:t>škola tuto skutečnost oznámí zákonnému zástupci neprodleně a informuje ho o nutnosti bezodkladného vyzvednutí ze školy</w:t>
      </w:r>
    </w:p>
    <w:p w14:paraId="1E274D1A" w14:textId="77777777" w:rsidR="00057D8A" w:rsidRPr="00172EA2" w:rsidRDefault="00057D8A" w:rsidP="00241D33">
      <w:pPr>
        <w:tabs>
          <w:tab w:val="left" w:pos="4260"/>
        </w:tabs>
        <w:spacing w:line="276" w:lineRule="auto"/>
        <w:rPr>
          <w:rFonts w:ascii="Tahoma" w:hAnsi="Tahoma" w:cs="Tahoma"/>
        </w:rPr>
      </w:pPr>
    </w:p>
    <w:p w14:paraId="64C5B31D" w14:textId="77777777" w:rsidR="00057D8A" w:rsidRPr="00172EA2" w:rsidRDefault="00057D8A" w:rsidP="00241D33">
      <w:pPr>
        <w:tabs>
          <w:tab w:val="left" w:pos="4260"/>
        </w:tabs>
        <w:spacing w:line="276" w:lineRule="auto"/>
        <w:rPr>
          <w:rFonts w:ascii="Tahoma" w:hAnsi="Tahoma" w:cs="Tahoma"/>
        </w:rPr>
      </w:pPr>
      <w:r w:rsidRPr="00172EA2">
        <w:rPr>
          <w:rFonts w:ascii="Tahoma" w:hAnsi="Tahoma" w:cs="Tahoma"/>
        </w:rPr>
        <w:t>Pokud toto není možné, postupuje se podle následujícího bodu</w:t>
      </w:r>
      <w:r w:rsidRPr="00172EA2">
        <w:rPr>
          <w:rFonts w:ascii="Tahoma" w:hAnsi="Tahoma" w:cs="Tahoma"/>
        </w:rPr>
        <w:br/>
      </w:r>
    </w:p>
    <w:p w14:paraId="0F75431E" w14:textId="77777777" w:rsidR="00057D8A" w:rsidRPr="00172EA2" w:rsidRDefault="00057D8A">
      <w:pPr>
        <w:pStyle w:val="Odstavecseseznamem"/>
        <w:numPr>
          <w:ilvl w:val="0"/>
          <w:numId w:val="48"/>
        </w:numPr>
        <w:tabs>
          <w:tab w:val="left" w:pos="4260"/>
        </w:tabs>
        <w:suppressAutoHyphens/>
        <w:spacing w:line="276" w:lineRule="auto"/>
        <w:contextualSpacing w:val="0"/>
        <w:rPr>
          <w:rFonts w:ascii="Tahoma" w:hAnsi="Tahoma" w:cs="Tahoma"/>
          <w:u w:val="single"/>
        </w:rPr>
      </w:pPr>
      <w:r w:rsidRPr="00172EA2">
        <w:rPr>
          <w:rFonts w:ascii="Tahoma" w:hAnsi="Tahoma" w:cs="Tahoma"/>
          <w:u w:val="single"/>
        </w:rPr>
        <w:t>příznaky se vyskytnou, jsou patrné v průběhu přítomnosti žáka ve škole</w:t>
      </w:r>
    </w:p>
    <w:p w14:paraId="209C98BD" w14:textId="77777777" w:rsidR="00057D8A" w:rsidRPr="00172EA2" w:rsidRDefault="00057D8A">
      <w:pPr>
        <w:pStyle w:val="Odstavecseseznamem"/>
        <w:numPr>
          <w:ilvl w:val="0"/>
          <w:numId w:val="46"/>
        </w:numPr>
        <w:tabs>
          <w:tab w:val="left" w:pos="4260"/>
        </w:tabs>
        <w:suppressAutoHyphens/>
        <w:spacing w:line="276" w:lineRule="auto"/>
        <w:contextualSpacing w:val="0"/>
        <w:rPr>
          <w:rFonts w:ascii="Tahoma" w:hAnsi="Tahoma" w:cs="Tahoma"/>
        </w:rPr>
      </w:pPr>
      <w:r w:rsidRPr="00172EA2">
        <w:rPr>
          <w:rFonts w:ascii="Tahoma" w:hAnsi="Tahoma" w:cs="Tahoma"/>
        </w:rPr>
        <w:t>neprodleně dojde k poskytnutí roušky a umístění do předem připravené samostatné místnosti nebo k jinému způsobu izolace od ostatních přítomných ve škole a současně informování zákonného zástupce nezletilého žáka s ohledem na bezodkladné vyzvednutí žáka ze školy</w:t>
      </w:r>
      <w:r w:rsidRPr="00172EA2">
        <w:rPr>
          <w:rFonts w:ascii="Tahoma" w:hAnsi="Tahoma" w:cs="Tahoma"/>
        </w:rPr>
        <w:br/>
      </w:r>
    </w:p>
    <w:p w14:paraId="329C3F09" w14:textId="77777777" w:rsidR="00057D8A" w:rsidRPr="00172EA2" w:rsidRDefault="00057D8A" w:rsidP="00241D33">
      <w:pPr>
        <w:tabs>
          <w:tab w:val="left" w:pos="4260"/>
        </w:tabs>
        <w:spacing w:line="276" w:lineRule="auto"/>
        <w:rPr>
          <w:rFonts w:ascii="Tahoma" w:hAnsi="Tahoma" w:cs="Tahoma"/>
        </w:rPr>
      </w:pPr>
      <w:r w:rsidRPr="00172EA2">
        <w:rPr>
          <w:rFonts w:ascii="Tahoma" w:hAnsi="Tahoma" w:cs="Tahoma"/>
        </w:rPr>
        <w:t>Ve všech uvedených případech škola informuje zákonného zástupce o tom, že má telefonicky kontaktovat praktického lékaře, který rozhodne o dalším postupu.</w:t>
      </w:r>
    </w:p>
    <w:p w14:paraId="2F2B14D6" w14:textId="77777777" w:rsidR="00057D8A" w:rsidRPr="00172EA2" w:rsidRDefault="00057D8A" w:rsidP="00241D33">
      <w:pPr>
        <w:tabs>
          <w:tab w:val="left" w:pos="4260"/>
        </w:tabs>
        <w:spacing w:line="276" w:lineRule="auto"/>
        <w:rPr>
          <w:rFonts w:ascii="Tahoma" w:hAnsi="Tahoma" w:cs="Tahoma"/>
        </w:rPr>
      </w:pPr>
    </w:p>
    <w:p w14:paraId="79385248" w14:textId="77777777" w:rsidR="00057D8A" w:rsidRPr="00172EA2" w:rsidRDefault="00057D8A" w:rsidP="00241D33">
      <w:pPr>
        <w:tabs>
          <w:tab w:val="left" w:pos="4260"/>
        </w:tabs>
        <w:spacing w:line="276" w:lineRule="auto"/>
        <w:rPr>
          <w:rFonts w:ascii="Tahoma" w:hAnsi="Tahoma" w:cs="Tahoma"/>
          <w:b/>
          <w:u w:val="single"/>
        </w:rPr>
      </w:pPr>
      <w:r w:rsidRPr="00172EA2">
        <w:rPr>
          <w:rFonts w:ascii="Tahoma" w:hAnsi="Tahoma" w:cs="Tahoma"/>
          <w:b/>
          <w:u w:val="single"/>
        </w:rPr>
        <w:t>Kroky školy v případě podezření na výskyt nákazy (mimořádná situace)  – zaměstnanci</w:t>
      </w:r>
    </w:p>
    <w:p w14:paraId="00B98B85" w14:textId="77777777" w:rsidR="00057D8A" w:rsidRPr="00172EA2" w:rsidRDefault="00057D8A" w:rsidP="00241D33">
      <w:pPr>
        <w:tabs>
          <w:tab w:val="left" w:pos="4260"/>
        </w:tabs>
        <w:spacing w:line="276" w:lineRule="auto"/>
        <w:rPr>
          <w:rFonts w:ascii="Tahoma" w:hAnsi="Tahoma" w:cs="Tahoma"/>
          <w:b/>
          <w:u w:val="single"/>
        </w:rPr>
      </w:pPr>
    </w:p>
    <w:p w14:paraId="692A2E6D" w14:textId="77777777" w:rsidR="00057D8A" w:rsidRPr="00172EA2" w:rsidRDefault="00057D8A" w:rsidP="00241D33">
      <w:pPr>
        <w:tabs>
          <w:tab w:val="left" w:pos="4260"/>
        </w:tabs>
        <w:spacing w:line="276" w:lineRule="auto"/>
        <w:rPr>
          <w:rFonts w:ascii="Tahoma" w:hAnsi="Tahoma" w:cs="Tahoma"/>
        </w:rPr>
      </w:pPr>
      <w:r w:rsidRPr="00172EA2">
        <w:rPr>
          <w:rFonts w:ascii="Tahoma" w:hAnsi="Tahoma" w:cs="Tahoma"/>
        </w:rPr>
        <w:t>Pokud se u zaměstnance školy objeví příznaky infekčního onemocnění, školu nebo aktivitu opustí v nejkratším možném čase s použitím roušky a dodržením dalších obecně známých pravidel chování a jednání při podezření na nákazu tímto virem.</w:t>
      </w:r>
    </w:p>
    <w:p w14:paraId="124405E3" w14:textId="77777777" w:rsidR="00057D8A" w:rsidRPr="00172EA2" w:rsidRDefault="00057D8A" w:rsidP="00241D33">
      <w:pPr>
        <w:tabs>
          <w:tab w:val="left" w:pos="4260"/>
        </w:tabs>
        <w:spacing w:line="276" w:lineRule="auto"/>
        <w:rPr>
          <w:rFonts w:ascii="Tahoma" w:hAnsi="Tahoma" w:cs="Tahoma"/>
        </w:rPr>
      </w:pPr>
    </w:p>
    <w:p w14:paraId="56A27ED3" w14:textId="77777777" w:rsidR="00057D8A" w:rsidRPr="00172EA2" w:rsidRDefault="00057D8A" w:rsidP="00241D33">
      <w:pPr>
        <w:tabs>
          <w:tab w:val="left" w:pos="4260"/>
        </w:tabs>
        <w:spacing w:line="276" w:lineRule="auto"/>
        <w:rPr>
          <w:rFonts w:ascii="Tahoma" w:hAnsi="Tahoma" w:cs="Tahoma"/>
          <w:b/>
          <w:u w:val="single"/>
        </w:rPr>
      </w:pPr>
      <w:r w:rsidRPr="00172EA2">
        <w:rPr>
          <w:rFonts w:ascii="Tahoma" w:hAnsi="Tahoma" w:cs="Tahoma"/>
          <w:b/>
          <w:u w:val="single"/>
        </w:rPr>
        <w:t>Přetrvávající příznaky infekčního onemocnění</w:t>
      </w:r>
    </w:p>
    <w:p w14:paraId="32E848AF" w14:textId="77777777" w:rsidR="00057D8A" w:rsidRPr="00172EA2" w:rsidRDefault="00057D8A" w:rsidP="00241D33">
      <w:pPr>
        <w:tabs>
          <w:tab w:val="left" w:pos="4260"/>
        </w:tabs>
        <w:spacing w:line="276" w:lineRule="auto"/>
        <w:rPr>
          <w:rFonts w:ascii="Tahoma" w:hAnsi="Tahoma" w:cs="Tahoma"/>
          <w:b/>
          <w:u w:val="single"/>
        </w:rPr>
      </w:pPr>
    </w:p>
    <w:p w14:paraId="143927DC" w14:textId="77777777" w:rsidR="00057D8A" w:rsidRPr="00172EA2" w:rsidRDefault="00057D8A" w:rsidP="00241D33">
      <w:pPr>
        <w:tabs>
          <w:tab w:val="left" w:pos="4260"/>
        </w:tabs>
        <w:spacing w:line="276" w:lineRule="auto"/>
        <w:rPr>
          <w:rFonts w:ascii="Tahoma" w:hAnsi="Tahoma" w:cs="Tahoma"/>
        </w:rPr>
      </w:pPr>
      <w:r w:rsidRPr="00172EA2">
        <w:rPr>
          <w:rFonts w:ascii="Tahoma" w:hAnsi="Tahoma" w:cs="Tahoma"/>
        </w:rPr>
        <w:t>Žákovi (popřípadě zaměstnanci školy) s přetrvávajícími příznaky infekčního onemocnění, které jsou projevem chronického onemocnění, včetně alergického onemocnění (rýma, kašel), je umožněn vstup do školy pouze v případě, prokáže-li, že netrpí infekční nemocí.</w:t>
      </w:r>
    </w:p>
    <w:p w14:paraId="7643B086" w14:textId="77777777" w:rsidR="00057D8A" w:rsidRPr="00172EA2" w:rsidRDefault="00057D8A" w:rsidP="00241D33">
      <w:pPr>
        <w:pStyle w:val="Styl1"/>
        <w:spacing w:line="276" w:lineRule="auto"/>
        <w:rPr>
          <w:rFonts w:ascii="Tahoma" w:hAnsi="Tahoma" w:cs="Tahoma"/>
          <w:sz w:val="24"/>
          <w:szCs w:val="24"/>
        </w:rPr>
      </w:pPr>
    </w:p>
    <w:p w14:paraId="01EC5B2B" w14:textId="77777777" w:rsidR="00057D8A" w:rsidRPr="00172EA2" w:rsidRDefault="00057D8A" w:rsidP="00241D33">
      <w:pPr>
        <w:spacing w:line="276" w:lineRule="auto"/>
        <w:rPr>
          <w:rFonts w:ascii="Tahoma" w:hAnsi="Tahoma" w:cs="Tahoma"/>
          <w:b/>
          <w:u w:val="single"/>
        </w:rPr>
      </w:pPr>
      <w:r w:rsidRPr="00172EA2">
        <w:rPr>
          <w:rFonts w:ascii="Tahoma" w:hAnsi="Tahoma" w:cs="Tahoma"/>
          <w:b/>
          <w:u w:val="single"/>
        </w:rPr>
        <w:t xml:space="preserve">Prevence šíření infekčních onemocnění </w:t>
      </w:r>
      <w:r w:rsidRPr="00172EA2">
        <w:rPr>
          <w:rFonts w:ascii="Tahoma" w:hAnsi="Tahoma" w:cs="Tahoma"/>
          <w:b/>
          <w:u w:val="single"/>
        </w:rPr>
        <w:br/>
        <w:t xml:space="preserve">  </w:t>
      </w:r>
    </w:p>
    <w:p w14:paraId="6372378B" w14:textId="3DED5546" w:rsidR="00057D8A" w:rsidRPr="00172EA2" w:rsidRDefault="00057D8A">
      <w:pPr>
        <w:pStyle w:val="Styl1"/>
        <w:numPr>
          <w:ilvl w:val="0"/>
          <w:numId w:val="49"/>
        </w:numPr>
        <w:spacing w:line="276" w:lineRule="auto"/>
        <w:rPr>
          <w:rFonts w:ascii="Tahoma" w:hAnsi="Tahoma" w:cs="Tahoma"/>
          <w:sz w:val="24"/>
          <w:szCs w:val="24"/>
        </w:rPr>
      </w:pPr>
      <w:r w:rsidRPr="00172EA2">
        <w:rPr>
          <w:rFonts w:ascii="Tahoma" w:hAnsi="Tahoma" w:cs="Tahoma"/>
          <w:sz w:val="24"/>
          <w:szCs w:val="24"/>
        </w:rPr>
        <w:lastRenderedPageBreak/>
        <w:t xml:space="preserve">Onemocní-li žák nebo dostal-li se do styku s infekční chorobou, oznámí to jeho zákonný zástupce neprodleně ředitelce školy. Takový žák se může </w:t>
      </w:r>
      <w:r w:rsidRPr="00172EA2">
        <w:rPr>
          <w:rFonts w:ascii="Tahoma" w:hAnsi="Tahoma" w:cs="Tahoma"/>
          <w:sz w:val="24"/>
          <w:szCs w:val="24"/>
        </w:rPr>
        <w:br/>
        <w:t>zúčastnit vyučování jen po rozhodnutí příslušného ošetřujícího lékaře.</w:t>
      </w:r>
    </w:p>
    <w:p w14:paraId="2FC9AECF" w14:textId="77777777" w:rsidR="00057D8A" w:rsidRPr="00172EA2" w:rsidRDefault="00057D8A">
      <w:pPr>
        <w:pStyle w:val="Styl1"/>
        <w:numPr>
          <w:ilvl w:val="0"/>
          <w:numId w:val="49"/>
        </w:numPr>
        <w:spacing w:line="276" w:lineRule="auto"/>
        <w:rPr>
          <w:rFonts w:ascii="Tahoma" w:hAnsi="Tahoma" w:cs="Tahoma"/>
          <w:sz w:val="24"/>
          <w:szCs w:val="24"/>
        </w:rPr>
      </w:pPr>
      <w:r w:rsidRPr="00172EA2">
        <w:rPr>
          <w:rFonts w:ascii="Tahoma" w:hAnsi="Tahoma" w:cs="Tahoma"/>
          <w:sz w:val="24"/>
          <w:szCs w:val="24"/>
        </w:rPr>
        <w:t>Žáci nebo jejich zákonní zástupci mají povinnost oznámit neprodleně ředitelce</w:t>
      </w:r>
      <w:r w:rsidRPr="00172EA2">
        <w:rPr>
          <w:rFonts w:ascii="Tahoma" w:hAnsi="Tahoma" w:cs="Tahoma"/>
          <w:sz w:val="24"/>
          <w:szCs w:val="24"/>
        </w:rPr>
        <w:br/>
        <w:t>školy případný výskyt infekční choroby ve svém okolí.</w:t>
      </w:r>
    </w:p>
    <w:p w14:paraId="43E34C21" w14:textId="77777777" w:rsidR="00057D8A" w:rsidRPr="00172EA2" w:rsidRDefault="00057D8A" w:rsidP="00241D33">
      <w:pPr>
        <w:pStyle w:val="Styl1"/>
        <w:spacing w:line="276" w:lineRule="auto"/>
        <w:rPr>
          <w:rFonts w:ascii="Tahoma" w:hAnsi="Tahoma" w:cs="Tahoma"/>
          <w:sz w:val="24"/>
          <w:szCs w:val="24"/>
        </w:rPr>
      </w:pPr>
    </w:p>
    <w:p w14:paraId="15DCD625" w14:textId="77777777" w:rsidR="000341F7" w:rsidRPr="00172EA2" w:rsidRDefault="000341F7" w:rsidP="00241D33">
      <w:pPr>
        <w:pStyle w:val="Styl1"/>
        <w:spacing w:line="276" w:lineRule="auto"/>
        <w:rPr>
          <w:rFonts w:ascii="Tahoma" w:hAnsi="Tahoma" w:cs="Tahoma"/>
          <w:sz w:val="24"/>
          <w:szCs w:val="24"/>
        </w:rPr>
      </w:pPr>
    </w:p>
    <w:p w14:paraId="1143A6A6" w14:textId="77777777" w:rsidR="002A090E" w:rsidRPr="00172EA2" w:rsidRDefault="002A090E" w:rsidP="00241D33">
      <w:pPr>
        <w:pStyle w:val="Styl1"/>
        <w:spacing w:line="276" w:lineRule="auto"/>
        <w:rPr>
          <w:rFonts w:ascii="Tahoma" w:hAnsi="Tahoma" w:cs="Tahoma"/>
          <w:b/>
          <w:bCs/>
          <w:sz w:val="24"/>
          <w:szCs w:val="24"/>
          <w:u w:val="single"/>
        </w:rPr>
      </w:pPr>
      <w:r w:rsidRPr="00172EA2">
        <w:rPr>
          <w:rFonts w:ascii="Tahoma" w:hAnsi="Tahoma" w:cs="Tahoma"/>
          <w:b/>
          <w:bCs/>
          <w:sz w:val="24"/>
          <w:szCs w:val="24"/>
          <w:u w:val="single"/>
        </w:rPr>
        <w:t xml:space="preserve">Prevence rizikového chování a řešení šikany ve škole </w:t>
      </w:r>
    </w:p>
    <w:p w14:paraId="6B5CE2A4" w14:textId="54ED2E87" w:rsidR="002A090E" w:rsidRPr="00172EA2" w:rsidRDefault="002A090E" w:rsidP="00241D33">
      <w:pPr>
        <w:pStyle w:val="Styl1"/>
        <w:spacing w:line="276" w:lineRule="auto"/>
        <w:rPr>
          <w:rFonts w:ascii="Tahoma" w:hAnsi="Tahoma" w:cs="Tahoma"/>
          <w:sz w:val="24"/>
          <w:szCs w:val="24"/>
        </w:rPr>
      </w:pPr>
      <w:r w:rsidRPr="00172EA2">
        <w:rPr>
          <w:rFonts w:ascii="Tahoma" w:hAnsi="Tahoma" w:cs="Tahoma"/>
          <w:sz w:val="24"/>
          <w:szCs w:val="24"/>
        </w:rPr>
        <w:t>- Pro žáky a zaměstnance školy platí přísný zákaz kouření v celém areálu školy.</w:t>
      </w:r>
    </w:p>
    <w:p w14:paraId="656F95D7" w14:textId="2A1ED18D" w:rsidR="002A090E" w:rsidRPr="00172EA2" w:rsidRDefault="002A090E" w:rsidP="00241D33">
      <w:pPr>
        <w:pStyle w:val="Styl1"/>
        <w:spacing w:line="276" w:lineRule="auto"/>
        <w:rPr>
          <w:rFonts w:ascii="Tahoma" w:hAnsi="Tahoma" w:cs="Tahoma"/>
          <w:sz w:val="24"/>
          <w:szCs w:val="24"/>
        </w:rPr>
      </w:pPr>
      <w:r w:rsidRPr="00172EA2">
        <w:rPr>
          <w:rFonts w:ascii="Tahoma" w:hAnsi="Tahoma" w:cs="Tahoma"/>
          <w:sz w:val="24"/>
          <w:szCs w:val="24"/>
        </w:rPr>
        <w:t>- Pro žáky a zaměstnance školy platí přísný zákaz pití alkoholických nápojů v celém areálu školy.</w:t>
      </w:r>
    </w:p>
    <w:p w14:paraId="7961DE0E" w14:textId="7B59E643" w:rsidR="00842BAC" w:rsidRPr="00172EA2" w:rsidRDefault="00842BAC" w:rsidP="00241D33">
      <w:pPr>
        <w:pStyle w:val="Styl1"/>
        <w:spacing w:line="276" w:lineRule="auto"/>
        <w:rPr>
          <w:rFonts w:ascii="Tahoma" w:hAnsi="Tahoma" w:cs="Tahoma"/>
          <w:sz w:val="24"/>
          <w:szCs w:val="24"/>
        </w:rPr>
      </w:pPr>
      <w:r w:rsidRPr="00172EA2">
        <w:rPr>
          <w:rFonts w:ascii="Tahoma" w:hAnsi="Tahoma" w:cs="Tahoma"/>
          <w:sz w:val="24"/>
          <w:szCs w:val="24"/>
        </w:rPr>
        <w:t xml:space="preserve">- </w:t>
      </w:r>
      <w:bookmarkStart w:id="3" w:name="_Hlk146435945"/>
      <w:r w:rsidRPr="00172EA2">
        <w:rPr>
          <w:rFonts w:ascii="Tahoma" w:hAnsi="Tahoma" w:cs="Tahoma"/>
          <w:sz w:val="24"/>
          <w:szCs w:val="24"/>
        </w:rPr>
        <w:t>Hrubým porušením školního řádu je nošení, držení, distribuce a požívání alkoholických nápojů, tabákových výrobků a výrobků obsahujících nikotin včetně nikotinových sáčků bez obsahu tabáku, užívání elektronických cigaret ve škole a na školních akcích.</w:t>
      </w:r>
    </w:p>
    <w:bookmarkEnd w:id="3"/>
    <w:p w14:paraId="04D43CB0" w14:textId="42E38297" w:rsidR="002A090E" w:rsidRPr="00172EA2" w:rsidRDefault="002A090E" w:rsidP="00241D33">
      <w:pPr>
        <w:pStyle w:val="Styl1"/>
        <w:spacing w:line="276" w:lineRule="auto"/>
        <w:rPr>
          <w:rFonts w:ascii="Tahoma" w:hAnsi="Tahoma" w:cs="Tahoma"/>
          <w:sz w:val="24"/>
          <w:szCs w:val="24"/>
        </w:rPr>
      </w:pPr>
      <w:r w:rsidRPr="00172EA2">
        <w:rPr>
          <w:rFonts w:ascii="Tahoma" w:hAnsi="Tahoma" w:cs="Tahoma"/>
          <w:sz w:val="24"/>
          <w:szCs w:val="24"/>
        </w:rPr>
        <w:t>- Žák je povinen respektovat Program školy proti šikanování, kdy cílem je vytvořit ve škole bezpečné, respektující a spolupracující prostředí. Důležité je posilovat oblast komunikace a vztahů mezi žáky ve třídách, ve školních kolektivech.</w:t>
      </w:r>
    </w:p>
    <w:p w14:paraId="5D28EEC6" w14:textId="6C2822ED" w:rsidR="002A090E" w:rsidRPr="00172EA2" w:rsidRDefault="002A090E" w:rsidP="00241D33">
      <w:pPr>
        <w:pStyle w:val="Styl1"/>
        <w:spacing w:line="276" w:lineRule="auto"/>
        <w:rPr>
          <w:rFonts w:ascii="Tahoma" w:hAnsi="Tahoma" w:cs="Tahoma"/>
          <w:sz w:val="24"/>
          <w:szCs w:val="24"/>
        </w:rPr>
      </w:pPr>
      <w:r w:rsidRPr="00172EA2">
        <w:rPr>
          <w:rFonts w:ascii="Tahoma" w:hAnsi="Tahoma" w:cs="Tahoma"/>
          <w:sz w:val="24"/>
          <w:szCs w:val="24"/>
        </w:rPr>
        <w:t>- Všichni zaměstnanci školy, pedagogičtí pracovníci školy musí vést důsledně a systematicky žáky k osvojování norem mezilidských vztahů založených na demokratických principech, respektujících identitu a individualitu žáky. Žáci musí tyto snahy a postupy respektovat a plnit je nejen vůči dospělým osobám, ale hlavně vůči svým spolužákům, vrstevníkům.</w:t>
      </w:r>
      <w:r w:rsidR="003F29C6" w:rsidRPr="00172EA2">
        <w:rPr>
          <w:rFonts w:ascii="Tahoma" w:hAnsi="Tahoma" w:cs="Tahoma"/>
          <w:sz w:val="24"/>
          <w:szCs w:val="24"/>
        </w:rPr>
        <w:br/>
      </w:r>
    </w:p>
    <w:p w14:paraId="065CFCAC" w14:textId="2D15A436" w:rsidR="002A090E" w:rsidRPr="00172EA2" w:rsidRDefault="002A090E" w:rsidP="00241D33">
      <w:pPr>
        <w:pStyle w:val="Styl1"/>
        <w:spacing w:line="276" w:lineRule="auto"/>
        <w:rPr>
          <w:rFonts w:ascii="Tahoma" w:hAnsi="Tahoma" w:cs="Tahoma"/>
          <w:sz w:val="24"/>
          <w:szCs w:val="24"/>
        </w:rPr>
      </w:pPr>
      <w:r w:rsidRPr="00172EA2">
        <w:rPr>
          <w:rFonts w:ascii="Tahoma" w:hAnsi="Tahoma" w:cs="Tahoma"/>
          <w:spacing w:val="-3"/>
          <w:sz w:val="24"/>
          <w:szCs w:val="24"/>
        </w:rPr>
        <w:t>- Žáci mají po vlastní úvaze možnost využít anonymní schránku důvěry pro svá sdělení související s problémy alkoholu, drog, šikany, gamblerství, xenofobie, rasismu či násilí, vnášení zbraní a nebezpečných látek do školy. Schránku mohou žáci využít i pro svá sdělení o trestné činnosti nebo ničení školního majetku. Informace ze schránky jsou určeny výchovnému poradci a školnímu metodikovi prevence.</w:t>
      </w:r>
    </w:p>
    <w:p w14:paraId="385604B0" w14:textId="77777777" w:rsidR="002A090E" w:rsidRPr="00172EA2" w:rsidRDefault="002A090E" w:rsidP="00241D33">
      <w:pPr>
        <w:pStyle w:val="Styl1"/>
        <w:spacing w:line="276" w:lineRule="auto"/>
        <w:rPr>
          <w:rFonts w:ascii="Tahoma" w:hAnsi="Tahoma" w:cs="Tahoma"/>
          <w:sz w:val="24"/>
          <w:szCs w:val="24"/>
        </w:rPr>
      </w:pPr>
      <w:r w:rsidRPr="00172EA2">
        <w:rPr>
          <w:rFonts w:ascii="Tahoma" w:hAnsi="Tahoma" w:cs="Tahoma"/>
          <w:sz w:val="24"/>
          <w:szCs w:val="24"/>
        </w:rPr>
        <w:t>- Projevy šikanování mezi žáky, tj. násilí, omezování osobní svobody, ponižování a pod., kterých by se dopouštěli jednotliví žáci nebo skupiny žáků vůči jiným žákům nebo skupinám (zejména v situacích, kdy jsou takto postiženi žáci mladší a slabší), jsou v prostorách školy a při školních akcích přísně zakázány a jsou považovány za hrubý přestupek proti řádu školy. Podle okolností ředitel školy uváží možnost dalšího postihu žáků, kteří tento zákaz přestoupí, a bude o svých zjištěních informovat jejich zákonné zástupce.</w:t>
      </w:r>
    </w:p>
    <w:p w14:paraId="4664FF06" w14:textId="77777777" w:rsidR="003F29C6" w:rsidRPr="00172EA2" w:rsidRDefault="003F29C6" w:rsidP="00241D33">
      <w:pPr>
        <w:pStyle w:val="Styl2"/>
        <w:spacing w:line="276" w:lineRule="auto"/>
        <w:rPr>
          <w:rFonts w:ascii="Tahoma" w:hAnsi="Tahoma" w:cs="Tahoma"/>
          <w:b/>
          <w:bCs/>
          <w:sz w:val="24"/>
          <w:szCs w:val="24"/>
        </w:rPr>
      </w:pPr>
    </w:p>
    <w:p w14:paraId="4419E3A3" w14:textId="13A5456C" w:rsidR="003F29C6" w:rsidRPr="00172EA2" w:rsidRDefault="002A090E" w:rsidP="00241D33">
      <w:pPr>
        <w:pStyle w:val="Styl2"/>
        <w:spacing w:line="276" w:lineRule="auto"/>
        <w:rPr>
          <w:rFonts w:ascii="Tahoma" w:hAnsi="Tahoma" w:cs="Tahoma"/>
          <w:b/>
          <w:bCs/>
          <w:sz w:val="24"/>
          <w:szCs w:val="24"/>
        </w:rPr>
      </w:pPr>
      <w:r w:rsidRPr="00172EA2">
        <w:rPr>
          <w:rFonts w:ascii="Tahoma" w:hAnsi="Tahoma" w:cs="Tahoma"/>
          <w:b/>
          <w:bCs/>
          <w:sz w:val="24"/>
          <w:szCs w:val="24"/>
        </w:rPr>
        <w:t>Zákaz vnášení věcí a látek ohrožujících bezpečnost a zdraví a podmínky</w:t>
      </w:r>
    </w:p>
    <w:p w14:paraId="1406D944" w14:textId="4891D6B0" w:rsidR="002A090E" w:rsidRPr="00172EA2" w:rsidRDefault="002A090E" w:rsidP="00241D33">
      <w:pPr>
        <w:pStyle w:val="Styl2"/>
        <w:spacing w:line="276" w:lineRule="auto"/>
        <w:rPr>
          <w:rFonts w:ascii="Tahoma" w:hAnsi="Tahoma" w:cs="Tahoma"/>
          <w:b/>
          <w:bCs/>
          <w:sz w:val="24"/>
          <w:szCs w:val="24"/>
        </w:rPr>
      </w:pPr>
      <w:r w:rsidRPr="00172EA2">
        <w:rPr>
          <w:rFonts w:ascii="Tahoma" w:hAnsi="Tahoma" w:cs="Tahoma"/>
          <w:b/>
          <w:bCs/>
          <w:sz w:val="24"/>
          <w:szCs w:val="24"/>
        </w:rPr>
        <w:t>vnášení a nakládání s běžnými věcmi, které přímo nesouvisejí</w:t>
      </w:r>
      <w:r w:rsidR="005F4B7C" w:rsidRPr="00172EA2">
        <w:rPr>
          <w:rFonts w:ascii="Tahoma" w:hAnsi="Tahoma" w:cs="Tahoma"/>
          <w:b/>
          <w:bCs/>
          <w:sz w:val="24"/>
          <w:szCs w:val="24"/>
        </w:rPr>
        <w:t xml:space="preserve"> </w:t>
      </w:r>
      <w:r w:rsidRPr="00172EA2">
        <w:rPr>
          <w:rFonts w:ascii="Tahoma" w:hAnsi="Tahoma" w:cs="Tahoma"/>
          <w:b/>
          <w:bCs/>
          <w:sz w:val="24"/>
          <w:szCs w:val="24"/>
        </w:rPr>
        <w:t>s</w:t>
      </w:r>
      <w:r w:rsidR="003F29C6" w:rsidRPr="00172EA2">
        <w:rPr>
          <w:rFonts w:ascii="Tahoma" w:hAnsi="Tahoma" w:cs="Tahoma"/>
          <w:b/>
          <w:bCs/>
          <w:sz w:val="24"/>
          <w:szCs w:val="24"/>
        </w:rPr>
        <w:t> v</w:t>
      </w:r>
      <w:r w:rsidRPr="00172EA2">
        <w:rPr>
          <w:rFonts w:ascii="Tahoma" w:hAnsi="Tahoma" w:cs="Tahoma"/>
          <w:b/>
          <w:bCs/>
          <w:sz w:val="24"/>
          <w:szCs w:val="24"/>
        </w:rPr>
        <w:t>yučováním</w:t>
      </w:r>
      <w:r w:rsidR="003F29C6" w:rsidRPr="00172EA2">
        <w:rPr>
          <w:rFonts w:ascii="Tahoma" w:hAnsi="Tahoma" w:cs="Tahoma"/>
          <w:b/>
          <w:bCs/>
          <w:sz w:val="24"/>
          <w:szCs w:val="24"/>
        </w:rPr>
        <w:br/>
      </w:r>
    </w:p>
    <w:p w14:paraId="65C9BBCD" w14:textId="77777777" w:rsidR="002A090E" w:rsidRPr="00172EA2" w:rsidRDefault="002A090E" w:rsidP="00241D33">
      <w:pPr>
        <w:pStyle w:val="Styl1"/>
        <w:spacing w:line="276" w:lineRule="auto"/>
        <w:rPr>
          <w:rFonts w:ascii="Tahoma" w:hAnsi="Tahoma" w:cs="Tahoma"/>
          <w:sz w:val="24"/>
          <w:szCs w:val="24"/>
        </w:rPr>
      </w:pPr>
      <w:r w:rsidRPr="00172EA2">
        <w:rPr>
          <w:rFonts w:ascii="Tahoma" w:hAnsi="Tahoma" w:cs="Tahoma"/>
          <w:sz w:val="24"/>
          <w:szCs w:val="24"/>
        </w:rPr>
        <w:lastRenderedPageBreak/>
        <w:t>- Žákům není dovoleno vnášet do školy jakékoliv zbraně včetně nožů, výbušniny a jinak nebezpečné látky a předměty. Toto ustanovení se vztahuje i na všechny akce pořádané školou nebo pořádané ve spolupráci se školou.</w:t>
      </w:r>
    </w:p>
    <w:p w14:paraId="073686DC" w14:textId="615BD84B" w:rsidR="002A090E" w:rsidRPr="00172EA2" w:rsidRDefault="002A090E" w:rsidP="00241D33">
      <w:pPr>
        <w:pStyle w:val="Styl1"/>
        <w:spacing w:line="276" w:lineRule="auto"/>
        <w:rPr>
          <w:rFonts w:ascii="Tahoma" w:hAnsi="Tahoma" w:cs="Tahoma"/>
          <w:sz w:val="24"/>
          <w:szCs w:val="24"/>
        </w:rPr>
      </w:pPr>
      <w:r w:rsidRPr="00172EA2">
        <w:rPr>
          <w:rFonts w:ascii="Tahoma" w:hAnsi="Tahoma" w:cs="Tahoma"/>
          <w:sz w:val="24"/>
          <w:szCs w:val="24"/>
        </w:rPr>
        <w:t>- Do školy žáci nosí pouze věci potřebné k výuce, cenné věci do školy nenosí. Hodinky, šperky, apod. mají neustále u sebe,</w:t>
      </w:r>
      <w:r w:rsidR="00D90F2F" w:rsidRPr="00172EA2">
        <w:rPr>
          <w:rFonts w:ascii="Tahoma" w:hAnsi="Tahoma" w:cs="Tahoma"/>
          <w:sz w:val="24"/>
          <w:szCs w:val="24"/>
        </w:rPr>
        <w:t xml:space="preserve"> mobilní telefony v aktovce a</w:t>
      </w:r>
      <w:r w:rsidRPr="00172EA2">
        <w:rPr>
          <w:rFonts w:ascii="Tahoma" w:hAnsi="Tahoma" w:cs="Tahoma"/>
          <w:sz w:val="24"/>
          <w:szCs w:val="24"/>
        </w:rPr>
        <w:t xml:space="preserve"> mají zakázáno je odkládat, pouze z bezpečnostních důvodů a na výslovný pokyn vyučujícího, který zajistí jejich úschovu.</w:t>
      </w:r>
    </w:p>
    <w:p w14:paraId="51E0622A" w14:textId="77777777" w:rsidR="002A090E" w:rsidRPr="00172EA2" w:rsidRDefault="002A090E" w:rsidP="00241D33">
      <w:pPr>
        <w:pStyle w:val="Styl1"/>
        <w:spacing w:line="276" w:lineRule="auto"/>
        <w:rPr>
          <w:rFonts w:ascii="Tahoma" w:hAnsi="Tahoma" w:cs="Tahoma"/>
          <w:sz w:val="24"/>
          <w:szCs w:val="24"/>
        </w:rPr>
      </w:pPr>
      <w:r w:rsidRPr="00172EA2">
        <w:rPr>
          <w:rFonts w:ascii="Tahoma" w:hAnsi="Tahoma" w:cs="Tahoma"/>
          <w:sz w:val="24"/>
          <w:szCs w:val="24"/>
        </w:rPr>
        <w:t>- Školní řád omezuje používání mobilních telefonů nebo jiných elektronických zařízení žáky, s výjimkou jejich používání v nezbytném rozsahu ze zdravotních důvodů.</w:t>
      </w:r>
    </w:p>
    <w:p w14:paraId="5843712B" w14:textId="07167759" w:rsidR="002A090E" w:rsidRPr="00172EA2" w:rsidRDefault="002A090E" w:rsidP="00241D33">
      <w:pPr>
        <w:pStyle w:val="Styl1"/>
        <w:spacing w:line="276" w:lineRule="auto"/>
        <w:rPr>
          <w:rFonts w:ascii="Tahoma" w:hAnsi="Tahoma" w:cs="Tahoma"/>
          <w:sz w:val="24"/>
          <w:szCs w:val="24"/>
        </w:rPr>
      </w:pPr>
      <w:r w:rsidRPr="00172EA2">
        <w:rPr>
          <w:rFonts w:ascii="Tahoma" w:hAnsi="Tahoma" w:cs="Tahoma"/>
          <w:sz w:val="24"/>
          <w:szCs w:val="24"/>
        </w:rPr>
        <w:t>- Žáci mohou nosit do školy mobilní telefony, platí však zákaz používání během celého vyučovacího procesu (posílání či přijímání SMS, MMS, zvukové či obrazové nahrávání, fotografování či využívání jiných služeb svého mobilního telefonu</w:t>
      </w:r>
      <w:r w:rsidR="00B761FA">
        <w:rPr>
          <w:rFonts w:ascii="Tahoma" w:hAnsi="Tahoma" w:cs="Tahoma"/>
          <w:sz w:val="24"/>
          <w:szCs w:val="24"/>
        </w:rPr>
        <w:t xml:space="preserve"> nebo chytrých hodinek</w:t>
      </w:r>
      <w:r w:rsidRPr="00172EA2">
        <w:rPr>
          <w:rFonts w:ascii="Tahoma" w:hAnsi="Tahoma" w:cs="Tahoma"/>
          <w:sz w:val="24"/>
          <w:szCs w:val="24"/>
        </w:rPr>
        <w:t>). V omezené míře a v odůvodněných případech mohou použít telefon o přestávce nebo mimo výuky. Rušení či narušování vyučovacího procesu mobilním telefonem (případně jinou technikou), bude hodnoceno jako přestupek proti školnímu řádu.</w:t>
      </w:r>
    </w:p>
    <w:p w14:paraId="2E595251" w14:textId="77777777" w:rsidR="002A090E" w:rsidRPr="00172EA2" w:rsidRDefault="002A090E" w:rsidP="00241D33">
      <w:pPr>
        <w:pStyle w:val="Styl1"/>
        <w:spacing w:line="276" w:lineRule="auto"/>
        <w:rPr>
          <w:rFonts w:ascii="Tahoma" w:hAnsi="Tahoma" w:cs="Tahoma"/>
          <w:sz w:val="24"/>
          <w:szCs w:val="24"/>
        </w:rPr>
      </w:pPr>
      <w:r w:rsidRPr="00172EA2">
        <w:rPr>
          <w:rFonts w:ascii="Tahoma" w:hAnsi="Tahoma" w:cs="Tahoma"/>
          <w:sz w:val="24"/>
          <w:szCs w:val="24"/>
        </w:rPr>
        <w:t>- Zjistí-li- žák ztrátu osobní věci, je povinen tuto skutečnost okamžitě ohlásit vyučujícímu, o přestávce pedagogickému pracovníkovi, který koná dohled nebo třídnímu učiteli, popř. vedení školy. Škola nebude brát zřetel na pozdě ohlášenou ztrátu osobní věci.</w:t>
      </w:r>
    </w:p>
    <w:p w14:paraId="2BC6347D" w14:textId="77777777" w:rsidR="002A090E" w:rsidRPr="00172EA2" w:rsidRDefault="002A090E" w:rsidP="00241D33">
      <w:pPr>
        <w:spacing w:line="276" w:lineRule="auto"/>
        <w:ind w:left="142" w:hanging="142"/>
        <w:rPr>
          <w:rFonts w:ascii="Tahoma" w:hAnsi="Tahoma" w:cs="Tahoma"/>
          <w:b/>
          <w:bCs/>
        </w:rPr>
      </w:pPr>
    </w:p>
    <w:p w14:paraId="6DD87547" w14:textId="77777777" w:rsidR="002A090E" w:rsidRPr="00172EA2" w:rsidRDefault="002A090E" w:rsidP="00241D33">
      <w:pPr>
        <w:spacing w:line="276" w:lineRule="auto"/>
        <w:ind w:left="142" w:hanging="142"/>
        <w:rPr>
          <w:rFonts w:ascii="Tahoma" w:hAnsi="Tahoma" w:cs="Tahoma"/>
          <w:b/>
          <w:bCs/>
        </w:rPr>
      </w:pPr>
      <w:r w:rsidRPr="00172EA2">
        <w:rPr>
          <w:rFonts w:ascii="Tahoma" w:hAnsi="Tahoma" w:cs="Tahoma"/>
          <w:b/>
          <w:bCs/>
        </w:rPr>
        <w:t xml:space="preserve">6. </w:t>
      </w:r>
      <w:r w:rsidRPr="00172EA2">
        <w:rPr>
          <w:rFonts w:ascii="Tahoma" w:hAnsi="Tahoma" w:cs="Tahoma"/>
          <w:b/>
        </w:rPr>
        <w:t>Podmínky zacházení s majetkem školy ze strany žáků (§ 30 odst. 1 písm. d) školského zákona)</w:t>
      </w:r>
    </w:p>
    <w:p w14:paraId="241804C7" w14:textId="59609843" w:rsidR="002A090E" w:rsidRPr="00172EA2" w:rsidRDefault="005475DA" w:rsidP="00241D33">
      <w:pPr>
        <w:pStyle w:val="Styl2"/>
        <w:spacing w:line="276" w:lineRule="auto"/>
        <w:rPr>
          <w:rFonts w:ascii="Tahoma" w:hAnsi="Tahoma" w:cs="Tahoma"/>
          <w:sz w:val="24"/>
          <w:szCs w:val="24"/>
        </w:rPr>
      </w:pPr>
      <w:r w:rsidRPr="00172EA2">
        <w:rPr>
          <w:rFonts w:ascii="Tahoma" w:hAnsi="Tahoma" w:cs="Tahoma"/>
          <w:sz w:val="24"/>
          <w:szCs w:val="24"/>
        </w:rPr>
        <w:br/>
      </w:r>
      <w:r w:rsidRPr="00172EA2">
        <w:rPr>
          <w:rFonts w:ascii="Tahoma" w:hAnsi="Tahoma" w:cs="Tahoma"/>
          <w:sz w:val="24"/>
          <w:szCs w:val="24"/>
        </w:rPr>
        <w:br/>
      </w:r>
    </w:p>
    <w:p w14:paraId="487C13FE" w14:textId="77777777" w:rsidR="002A090E" w:rsidRPr="00172EA2" w:rsidRDefault="002A090E" w:rsidP="00241D33">
      <w:pPr>
        <w:pStyle w:val="Styl2"/>
        <w:spacing w:line="276" w:lineRule="auto"/>
        <w:rPr>
          <w:rFonts w:ascii="Tahoma" w:hAnsi="Tahoma" w:cs="Tahoma"/>
          <w:b/>
          <w:bCs/>
          <w:sz w:val="24"/>
          <w:szCs w:val="24"/>
        </w:rPr>
      </w:pPr>
      <w:r w:rsidRPr="00172EA2">
        <w:rPr>
          <w:rFonts w:ascii="Tahoma" w:hAnsi="Tahoma" w:cs="Tahoma"/>
          <w:b/>
          <w:bCs/>
          <w:sz w:val="24"/>
          <w:szCs w:val="24"/>
        </w:rPr>
        <w:t>Zákaz poškozování a ničení majetku</w:t>
      </w:r>
    </w:p>
    <w:p w14:paraId="5B17DEF9" w14:textId="77777777" w:rsidR="002A090E" w:rsidRPr="00172EA2" w:rsidRDefault="002A090E" w:rsidP="00241D33">
      <w:pPr>
        <w:pStyle w:val="Styl1"/>
        <w:spacing w:line="276" w:lineRule="auto"/>
        <w:rPr>
          <w:rFonts w:ascii="Tahoma" w:hAnsi="Tahoma" w:cs="Tahoma"/>
          <w:sz w:val="24"/>
          <w:szCs w:val="24"/>
        </w:rPr>
      </w:pPr>
      <w:r w:rsidRPr="00172EA2">
        <w:rPr>
          <w:rFonts w:ascii="Tahoma" w:hAnsi="Tahoma" w:cs="Tahoma"/>
          <w:snapToGrid w:val="0"/>
          <w:sz w:val="24"/>
          <w:szCs w:val="24"/>
        </w:rPr>
        <w:t xml:space="preserve">- Poškozování školního majetku (graffiti, ničení nábytku, učebnic a učebních pomůcek, osobních věcí jiných osob, zařízení toalet, sportovního zařízení, okrasných keřů apod.) je nepřijatelné. V takových případech bude vyzván zákonný zástupce žáka k jednání o náhradě škody. </w:t>
      </w:r>
    </w:p>
    <w:p w14:paraId="3DD1DF48" w14:textId="77777777" w:rsidR="002A090E" w:rsidRPr="00172EA2" w:rsidRDefault="002A090E" w:rsidP="00241D33">
      <w:pPr>
        <w:pStyle w:val="Styl1"/>
        <w:spacing w:line="276" w:lineRule="auto"/>
        <w:rPr>
          <w:rFonts w:ascii="Tahoma" w:hAnsi="Tahoma" w:cs="Tahoma"/>
          <w:sz w:val="24"/>
          <w:szCs w:val="24"/>
        </w:rPr>
      </w:pPr>
      <w:r w:rsidRPr="00172EA2">
        <w:rPr>
          <w:rFonts w:ascii="Tahoma" w:hAnsi="Tahoma" w:cs="Tahoma"/>
          <w:sz w:val="24"/>
          <w:szCs w:val="24"/>
        </w:rPr>
        <w:t>- Žák je povinen šetřit zařízení a ostatní majetek školy, chránit jej před poškozením a hospodárně zacházet se zapůjčenými učebními pomůckami, žák, popřípadě jeho zákonný zástupce, je podle Občanského zákoníku (§ 2920 a § 2921)</w:t>
      </w:r>
      <w:r w:rsidRPr="00172EA2">
        <w:rPr>
          <w:rFonts w:ascii="Tahoma" w:hAnsi="Tahoma" w:cs="Tahoma"/>
          <w:b/>
          <w:i/>
          <w:sz w:val="24"/>
          <w:szCs w:val="24"/>
        </w:rPr>
        <w:t xml:space="preserve"> </w:t>
      </w:r>
      <w:r w:rsidRPr="00172EA2">
        <w:rPr>
          <w:rFonts w:ascii="Tahoma" w:hAnsi="Tahoma" w:cs="Tahoma"/>
          <w:sz w:val="24"/>
          <w:szCs w:val="24"/>
        </w:rPr>
        <w:t>povinen nahradit škody způsobené zejména svévolným poškozením inventáře a zařízení školy.</w:t>
      </w:r>
    </w:p>
    <w:p w14:paraId="376FAB6B" w14:textId="4AB06E2F" w:rsidR="002A090E" w:rsidRPr="00172EA2" w:rsidRDefault="002A090E" w:rsidP="00241D33">
      <w:pPr>
        <w:pStyle w:val="Styl1"/>
        <w:spacing w:line="276" w:lineRule="auto"/>
        <w:rPr>
          <w:rFonts w:ascii="Tahoma" w:hAnsi="Tahoma" w:cs="Tahoma"/>
          <w:sz w:val="24"/>
          <w:szCs w:val="24"/>
        </w:rPr>
      </w:pPr>
      <w:r w:rsidRPr="00172EA2">
        <w:rPr>
          <w:rFonts w:ascii="Tahoma" w:hAnsi="Tahoma" w:cs="Tahoma"/>
          <w:sz w:val="24"/>
          <w:szCs w:val="24"/>
        </w:rPr>
        <w:t>- Žáci jsou povinni šetřit elektrickou energií, vodou, jinými energiemi a surovinami</w:t>
      </w:r>
      <w:r w:rsidR="005E3D66" w:rsidRPr="00172EA2">
        <w:rPr>
          <w:rFonts w:ascii="Tahoma" w:hAnsi="Tahoma" w:cs="Tahoma"/>
          <w:sz w:val="24"/>
          <w:szCs w:val="24"/>
        </w:rPr>
        <w:t>.</w:t>
      </w:r>
    </w:p>
    <w:p w14:paraId="520FEEAD" w14:textId="77777777" w:rsidR="002A090E" w:rsidRPr="00172EA2" w:rsidRDefault="002A090E" w:rsidP="00241D33">
      <w:pPr>
        <w:pStyle w:val="Styl1"/>
        <w:spacing w:line="276" w:lineRule="auto"/>
        <w:rPr>
          <w:rFonts w:ascii="Tahoma" w:hAnsi="Tahoma" w:cs="Tahoma"/>
          <w:sz w:val="24"/>
          <w:szCs w:val="24"/>
        </w:rPr>
      </w:pPr>
      <w:r w:rsidRPr="00172EA2">
        <w:rPr>
          <w:rFonts w:ascii="Tahoma" w:hAnsi="Tahoma" w:cs="Tahoma"/>
          <w:sz w:val="24"/>
          <w:szCs w:val="24"/>
        </w:rPr>
        <w:t>- Žáci jsou povinni šetrně zacházet s učebnicemi, které jim byly svěřeny v souvislosti s výukou. Jsou si vědomi, že v případě neúměrného poničení učebnic zakoupí učebnici novou.</w:t>
      </w:r>
    </w:p>
    <w:p w14:paraId="484455A3" w14:textId="77777777" w:rsidR="002A090E" w:rsidRPr="00172EA2" w:rsidRDefault="002A090E" w:rsidP="00241D33">
      <w:pPr>
        <w:pStyle w:val="Styl2"/>
        <w:spacing w:line="276" w:lineRule="auto"/>
        <w:rPr>
          <w:rFonts w:ascii="Tahoma" w:hAnsi="Tahoma" w:cs="Tahoma"/>
          <w:b/>
          <w:bCs/>
          <w:sz w:val="24"/>
          <w:szCs w:val="24"/>
        </w:rPr>
      </w:pPr>
      <w:r w:rsidRPr="00172EA2">
        <w:rPr>
          <w:rFonts w:ascii="Tahoma" w:hAnsi="Tahoma" w:cs="Tahoma"/>
          <w:b/>
          <w:bCs/>
          <w:sz w:val="24"/>
          <w:szCs w:val="24"/>
        </w:rPr>
        <w:t>Náhrada škody</w:t>
      </w:r>
    </w:p>
    <w:p w14:paraId="0096328C" w14:textId="77777777" w:rsidR="002A090E" w:rsidRPr="00172EA2" w:rsidRDefault="002A090E" w:rsidP="00241D33">
      <w:pPr>
        <w:pStyle w:val="Styl1"/>
        <w:spacing w:line="276" w:lineRule="auto"/>
        <w:rPr>
          <w:rFonts w:ascii="Tahoma" w:hAnsi="Tahoma" w:cs="Tahoma"/>
          <w:sz w:val="24"/>
          <w:szCs w:val="24"/>
        </w:rPr>
      </w:pPr>
      <w:r w:rsidRPr="00172EA2">
        <w:rPr>
          <w:rFonts w:ascii="Tahoma" w:hAnsi="Tahoma" w:cs="Tahoma"/>
          <w:sz w:val="24"/>
          <w:szCs w:val="24"/>
        </w:rPr>
        <w:lastRenderedPageBreak/>
        <w:t>- Žák odpovídá za škodu, kterou svým jednáním způsobil a za škodu, jejímuž vzniku nezabránil, přestože to bylo v jeho silách. Způsobenou a zaviněnou škodu uhradí žák nebo jeho zákonný zástupce škole v plném rozsahu. Při zaviněném poškození školního majetku může žák školy společně se svým zákonným zástupcem zjednat nápravu škody i tím, že na vlastní náklady uvede poškozenou věc do původního stavu. Neuhrazení způsobené škody je důvodem pro vymáhání náhrady škody soudní cestou.</w:t>
      </w:r>
    </w:p>
    <w:p w14:paraId="1D1DE0A8" w14:textId="77777777" w:rsidR="002A090E" w:rsidRPr="00172EA2" w:rsidRDefault="002A090E" w:rsidP="00241D33">
      <w:pPr>
        <w:spacing w:line="276" w:lineRule="auto"/>
        <w:ind w:left="142" w:hanging="142"/>
        <w:rPr>
          <w:rFonts w:ascii="Tahoma" w:hAnsi="Tahoma" w:cs="Tahoma"/>
        </w:rPr>
      </w:pPr>
      <w:r w:rsidRPr="00172EA2">
        <w:rPr>
          <w:rFonts w:ascii="Tahoma" w:hAnsi="Tahoma" w:cs="Tahoma"/>
        </w:rPr>
        <w:t>- Třídní učitelé poučí žáky a zákonné zástupce žáků o odpovědnosti žáků za škodu (§ 2920 a § 2921 zákona č. 89/2012 Sb., občanský zákoník) a odpovědnosti školy za škodu žákům (§ 391 zákona č. 262/2006 Sb., zákoník práce).</w:t>
      </w:r>
    </w:p>
    <w:p w14:paraId="1E403E90" w14:textId="77777777" w:rsidR="002A090E" w:rsidRPr="00172EA2" w:rsidRDefault="002A090E" w:rsidP="00241D33">
      <w:pPr>
        <w:spacing w:line="276" w:lineRule="auto"/>
        <w:ind w:left="142" w:hanging="142"/>
        <w:rPr>
          <w:rFonts w:ascii="Tahoma" w:hAnsi="Tahoma" w:cs="Tahoma"/>
          <w:b/>
        </w:rPr>
      </w:pPr>
    </w:p>
    <w:p w14:paraId="21ACDBC4" w14:textId="77777777" w:rsidR="002A090E" w:rsidRPr="00172EA2" w:rsidRDefault="002A090E" w:rsidP="00241D33">
      <w:pPr>
        <w:spacing w:line="276" w:lineRule="auto"/>
        <w:ind w:left="142" w:hanging="142"/>
        <w:rPr>
          <w:rFonts w:ascii="Tahoma" w:hAnsi="Tahoma" w:cs="Tahoma"/>
          <w:b/>
        </w:rPr>
      </w:pPr>
      <w:r w:rsidRPr="00172EA2">
        <w:rPr>
          <w:rFonts w:ascii="Tahoma" w:hAnsi="Tahoma" w:cs="Tahoma"/>
          <w:b/>
        </w:rPr>
        <w:t>7. Podmínky pro omlouvání a uvolňování žáků z vyučování (§ 22 odst. 2 písm. b), odst. 3 písm. d), § 50 odst. 1, § 67 odst. 3 školského zákona)</w:t>
      </w:r>
    </w:p>
    <w:p w14:paraId="7F77A7EF" w14:textId="77777777" w:rsidR="002A090E" w:rsidRPr="00172EA2" w:rsidRDefault="002A090E" w:rsidP="00241D33">
      <w:pPr>
        <w:pStyle w:val="Styl1"/>
        <w:spacing w:line="276" w:lineRule="auto"/>
        <w:rPr>
          <w:rFonts w:ascii="Tahoma" w:hAnsi="Tahoma" w:cs="Tahoma"/>
          <w:sz w:val="24"/>
          <w:szCs w:val="24"/>
        </w:rPr>
      </w:pPr>
    </w:p>
    <w:p w14:paraId="2C726716" w14:textId="77777777" w:rsidR="002A090E" w:rsidRPr="00172EA2" w:rsidRDefault="002A090E" w:rsidP="00241D33">
      <w:pPr>
        <w:pStyle w:val="Styl1"/>
        <w:spacing w:line="276" w:lineRule="auto"/>
        <w:rPr>
          <w:rFonts w:ascii="Tahoma" w:hAnsi="Tahoma" w:cs="Tahoma"/>
          <w:b/>
          <w:bCs/>
          <w:sz w:val="24"/>
          <w:szCs w:val="24"/>
          <w:u w:val="single"/>
        </w:rPr>
      </w:pPr>
      <w:r w:rsidRPr="00172EA2">
        <w:rPr>
          <w:rFonts w:ascii="Tahoma" w:hAnsi="Tahoma" w:cs="Tahoma"/>
          <w:b/>
          <w:bCs/>
          <w:sz w:val="24"/>
          <w:szCs w:val="24"/>
          <w:u w:val="single"/>
        </w:rPr>
        <w:t>Omlouvání nepřítomnosti žáka</w:t>
      </w:r>
    </w:p>
    <w:p w14:paraId="64451B40" w14:textId="77777777" w:rsidR="00F068DF" w:rsidRPr="00172EA2" w:rsidRDefault="00F068DF" w:rsidP="00241D33">
      <w:pPr>
        <w:pStyle w:val="Styl1"/>
        <w:spacing w:line="276" w:lineRule="auto"/>
        <w:rPr>
          <w:rFonts w:ascii="Tahoma" w:hAnsi="Tahoma" w:cs="Tahoma"/>
          <w:sz w:val="24"/>
          <w:szCs w:val="24"/>
          <w:u w:val="single"/>
        </w:rPr>
      </w:pPr>
    </w:p>
    <w:p w14:paraId="385FA33B" w14:textId="1DE5E678" w:rsidR="00F068DF" w:rsidRPr="00172EA2" w:rsidRDefault="00F068DF">
      <w:pPr>
        <w:pStyle w:val="Styl1"/>
        <w:numPr>
          <w:ilvl w:val="0"/>
          <w:numId w:val="6"/>
        </w:numPr>
        <w:spacing w:line="276" w:lineRule="auto"/>
        <w:rPr>
          <w:rFonts w:ascii="Tahoma" w:hAnsi="Tahoma" w:cs="Tahoma"/>
          <w:sz w:val="24"/>
          <w:szCs w:val="24"/>
        </w:rPr>
      </w:pPr>
      <w:r w:rsidRPr="00172EA2">
        <w:rPr>
          <w:rFonts w:ascii="Tahoma" w:hAnsi="Tahoma" w:cs="Tahoma"/>
          <w:sz w:val="24"/>
          <w:szCs w:val="24"/>
        </w:rPr>
        <w:t>Nepřítomného žáka omlouvá zákonný zástupce.</w:t>
      </w:r>
    </w:p>
    <w:p w14:paraId="4805ECC5" w14:textId="17C75CD8" w:rsidR="00F068DF" w:rsidRPr="00172EA2" w:rsidRDefault="00F068DF">
      <w:pPr>
        <w:pStyle w:val="Styl1"/>
        <w:numPr>
          <w:ilvl w:val="0"/>
          <w:numId w:val="6"/>
        </w:numPr>
        <w:spacing w:line="276" w:lineRule="auto"/>
        <w:rPr>
          <w:rFonts w:ascii="Tahoma" w:hAnsi="Tahoma" w:cs="Tahoma"/>
          <w:sz w:val="24"/>
          <w:szCs w:val="24"/>
        </w:rPr>
      </w:pPr>
      <w:r w:rsidRPr="00172EA2">
        <w:rPr>
          <w:rFonts w:ascii="Tahoma" w:hAnsi="Tahoma" w:cs="Tahoma"/>
          <w:sz w:val="24"/>
          <w:szCs w:val="24"/>
        </w:rPr>
        <w:t xml:space="preserve">Zákonný zástupce žáka je povinen oznámit důvody nepřítomnosti žáka ve vyučování nejpozději do 3 kalendářních dnů od počátku nepřítomnosti žáka (nejlépe však okamžitě). </w:t>
      </w:r>
    </w:p>
    <w:p w14:paraId="1B6C867A" w14:textId="77777777" w:rsidR="00F068DF" w:rsidRPr="00172EA2" w:rsidRDefault="00F068DF">
      <w:pPr>
        <w:pStyle w:val="Styl1"/>
        <w:numPr>
          <w:ilvl w:val="0"/>
          <w:numId w:val="6"/>
        </w:numPr>
        <w:spacing w:line="276" w:lineRule="auto"/>
        <w:rPr>
          <w:rFonts w:ascii="Tahoma" w:hAnsi="Tahoma" w:cs="Tahoma"/>
          <w:sz w:val="24"/>
          <w:szCs w:val="24"/>
        </w:rPr>
      </w:pPr>
      <w:r w:rsidRPr="00172EA2">
        <w:rPr>
          <w:rFonts w:ascii="Tahoma" w:hAnsi="Tahoma" w:cs="Tahoma"/>
          <w:sz w:val="24"/>
          <w:szCs w:val="24"/>
        </w:rPr>
        <w:t>Nemůže-li se žák zúčastnit vyučování z důvodů předem známých žákovi nebo jeho zákonnému zástupci, požádá zástupce žáka třídního učitele nebo ředitelku školy o uvolnění z vyučování.</w:t>
      </w:r>
    </w:p>
    <w:p w14:paraId="2D6FAB85" w14:textId="7DC25BBA" w:rsidR="00F068DF" w:rsidRPr="00172EA2" w:rsidRDefault="00F068DF">
      <w:pPr>
        <w:pStyle w:val="Styl1"/>
        <w:numPr>
          <w:ilvl w:val="0"/>
          <w:numId w:val="6"/>
        </w:numPr>
        <w:spacing w:line="276" w:lineRule="auto"/>
        <w:rPr>
          <w:rFonts w:ascii="Tahoma" w:hAnsi="Tahoma" w:cs="Tahoma"/>
          <w:sz w:val="24"/>
          <w:szCs w:val="24"/>
        </w:rPr>
      </w:pPr>
      <w:r w:rsidRPr="00172EA2">
        <w:rPr>
          <w:rFonts w:ascii="Tahoma" w:hAnsi="Tahoma" w:cs="Tahoma"/>
          <w:sz w:val="24"/>
          <w:szCs w:val="24"/>
        </w:rPr>
        <w:t xml:space="preserve"> Dobu, na kterou uvolní žáka:</w:t>
      </w:r>
    </w:p>
    <w:p w14:paraId="3013E5CF" w14:textId="78818E13" w:rsidR="00F068DF" w:rsidRPr="00172EA2" w:rsidRDefault="005E3D66" w:rsidP="00241D33">
      <w:pPr>
        <w:pStyle w:val="Styl1"/>
        <w:spacing w:line="276" w:lineRule="auto"/>
        <w:ind w:left="720" w:firstLine="0"/>
        <w:rPr>
          <w:rFonts w:ascii="Tahoma" w:hAnsi="Tahoma" w:cs="Tahoma"/>
          <w:sz w:val="24"/>
          <w:szCs w:val="24"/>
        </w:rPr>
      </w:pPr>
      <w:r w:rsidRPr="00172EA2">
        <w:rPr>
          <w:rFonts w:ascii="Tahoma" w:hAnsi="Tahoma" w:cs="Tahoma"/>
          <w:sz w:val="24"/>
          <w:szCs w:val="24"/>
        </w:rPr>
        <w:t xml:space="preserve">- </w:t>
      </w:r>
      <w:r w:rsidR="00F068DF" w:rsidRPr="00172EA2">
        <w:rPr>
          <w:rFonts w:ascii="Tahoma" w:hAnsi="Tahoma" w:cs="Tahoma"/>
          <w:sz w:val="24"/>
          <w:szCs w:val="24"/>
        </w:rPr>
        <w:t>jedna vyučovací hodina - učitel příslušného předmětu,</w:t>
      </w:r>
    </w:p>
    <w:p w14:paraId="0663FD89" w14:textId="09924B44" w:rsidR="00F068DF" w:rsidRPr="00172EA2" w:rsidRDefault="008109BF" w:rsidP="00241D33">
      <w:pPr>
        <w:pStyle w:val="Styl1"/>
        <w:spacing w:line="276" w:lineRule="auto"/>
        <w:ind w:left="720" w:firstLine="0"/>
        <w:rPr>
          <w:rFonts w:ascii="Tahoma" w:hAnsi="Tahoma" w:cs="Tahoma"/>
          <w:sz w:val="24"/>
          <w:szCs w:val="24"/>
        </w:rPr>
      </w:pPr>
      <w:r w:rsidRPr="00172EA2">
        <w:rPr>
          <w:rFonts w:ascii="Tahoma" w:hAnsi="Tahoma" w:cs="Tahoma"/>
          <w:sz w:val="24"/>
          <w:szCs w:val="24"/>
        </w:rPr>
        <w:t xml:space="preserve">- </w:t>
      </w:r>
      <w:r w:rsidR="00F068DF" w:rsidRPr="00172EA2">
        <w:rPr>
          <w:rFonts w:ascii="Tahoma" w:hAnsi="Tahoma" w:cs="Tahoma"/>
          <w:sz w:val="24"/>
          <w:szCs w:val="24"/>
        </w:rPr>
        <w:t>tři dny - třídní učitel,</w:t>
      </w:r>
    </w:p>
    <w:p w14:paraId="45022140" w14:textId="55134F61" w:rsidR="00F068DF" w:rsidRPr="00172EA2" w:rsidRDefault="008109BF" w:rsidP="00241D33">
      <w:pPr>
        <w:pStyle w:val="Styl1"/>
        <w:spacing w:line="276" w:lineRule="auto"/>
        <w:ind w:left="720" w:firstLine="0"/>
        <w:rPr>
          <w:rFonts w:ascii="Tahoma" w:hAnsi="Tahoma" w:cs="Tahoma"/>
          <w:sz w:val="24"/>
          <w:szCs w:val="24"/>
        </w:rPr>
      </w:pPr>
      <w:r w:rsidRPr="00172EA2">
        <w:rPr>
          <w:rFonts w:ascii="Tahoma" w:hAnsi="Tahoma" w:cs="Tahoma"/>
          <w:sz w:val="24"/>
          <w:szCs w:val="24"/>
        </w:rPr>
        <w:t xml:space="preserve">- </w:t>
      </w:r>
      <w:r w:rsidR="00F068DF" w:rsidRPr="00172EA2">
        <w:rPr>
          <w:rFonts w:ascii="Tahoma" w:hAnsi="Tahoma" w:cs="Tahoma"/>
          <w:sz w:val="24"/>
          <w:szCs w:val="24"/>
        </w:rPr>
        <w:t>více než tři dny  - ředitel školy.</w:t>
      </w:r>
    </w:p>
    <w:p w14:paraId="26590F58" w14:textId="56417660" w:rsidR="00F068DF" w:rsidRPr="00172EA2" w:rsidRDefault="00F068DF" w:rsidP="00241D33">
      <w:pPr>
        <w:pStyle w:val="Styl1"/>
        <w:spacing w:line="276" w:lineRule="auto"/>
        <w:ind w:left="720" w:firstLine="0"/>
        <w:rPr>
          <w:rFonts w:ascii="Tahoma" w:hAnsi="Tahoma" w:cs="Tahoma"/>
          <w:sz w:val="24"/>
          <w:szCs w:val="24"/>
        </w:rPr>
      </w:pPr>
    </w:p>
    <w:p w14:paraId="41AE6B46" w14:textId="77777777" w:rsidR="00F068DF" w:rsidRPr="00172EA2" w:rsidRDefault="00F068DF">
      <w:pPr>
        <w:pStyle w:val="Styl1"/>
        <w:numPr>
          <w:ilvl w:val="0"/>
          <w:numId w:val="6"/>
        </w:numPr>
        <w:spacing w:line="276" w:lineRule="auto"/>
        <w:rPr>
          <w:rFonts w:ascii="Tahoma" w:hAnsi="Tahoma" w:cs="Tahoma"/>
          <w:sz w:val="24"/>
          <w:szCs w:val="24"/>
        </w:rPr>
      </w:pPr>
      <w:r w:rsidRPr="00172EA2">
        <w:rPr>
          <w:rFonts w:ascii="Tahoma" w:hAnsi="Tahoma" w:cs="Tahoma"/>
          <w:sz w:val="24"/>
          <w:szCs w:val="24"/>
        </w:rPr>
        <w:t>Oznámení nepřítomnosti je možné provést:</w:t>
      </w:r>
    </w:p>
    <w:p w14:paraId="5B564122" w14:textId="77777777" w:rsidR="00F068DF" w:rsidRPr="00172EA2" w:rsidRDefault="00F068DF">
      <w:pPr>
        <w:pStyle w:val="Styl1"/>
        <w:numPr>
          <w:ilvl w:val="0"/>
          <w:numId w:val="43"/>
        </w:numPr>
        <w:spacing w:line="276" w:lineRule="auto"/>
        <w:rPr>
          <w:rFonts w:ascii="Tahoma" w:hAnsi="Tahoma" w:cs="Tahoma"/>
          <w:sz w:val="24"/>
          <w:szCs w:val="24"/>
        </w:rPr>
      </w:pPr>
      <w:r w:rsidRPr="00172EA2">
        <w:rPr>
          <w:rFonts w:ascii="Tahoma" w:hAnsi="Tahoma" w:cs="Tahoma"/>
          <w:sz w:val="24"/>
          <w:szCs w:val="24"/>
        </w:rPr>
        <w:t>telefonicky třídní učitelce (tel. 313 558 258)</w:t>
      </w:r>
    </w:p>
    <w:p w14:paraId="170D93FD" w14:textId="5999C5BB" w:rsidR="00F068DF" w:rsidRPr="00172EA2" w:rsidRDefault="00F068DF">
      <w:pPr>
        <w:pStyle w:val="Styl1"/>
        <w:numPr>
          <w:ilvl w:val="0"/>
          <w:numId w:val="43"/>
        </w:numPr>
        <w:spacing w:line="276" w:lineRule="auto"/>
        <w:rPr>
          <w:rFonts w:ascii="Tahoma" w:hAnsi="Tahoma" w:cs="Tahoma"/>
          <w:sz w:val="24"/>
          <w:szCs w:val="24"/>
        </w:rPr>
      </w:pPr>
      <w:r w:rsidRPr="00172EA2">
        <w:rPr>
          <w:rFonts w:ascii="Tahoma" w:hAnsi="Tahoma" w:cs="Tahoma"/>
          <w:sz w:val="24"/>
          <w:szCs w:val="24"/>
        </w:rPr>
        <w:t>písemně třídní učitelce (omluvenky – aplikace Bakaláři, tiskopis)</w:t>
      </w:r>
    </w:p>
    <w:p w14:paraId="7EF31431" w14:textId="77777777" w:rsidR="00F068DF" w:rsidRPr="00172EA2" w:rsidRDefault="00F068DF">
      <w:pPr>
        <w:pStyle w:val="Styl1"/>
        <w:numPr>
          <w:ilvl w:val="0"/>
          <w:numId w:val="43"/>
        </w:numPr>
        <w:spacing w:line="276" w:lineRule="auto"/>
        <w:rPr>
          <w:rFonts w:ascii="Tahoma" w:hAnsi="Tahoma" w:cs="Tahoma"/>
          <w:sz w:val="24"/>
          <w:szCs w:val="24"/>
        </w:rPr>
      </w:pPr>
      <w:r w:rsidRPr="00172EA2">
        <w:rPr>
          <w:rFonts w:ascii="Tahoma" w:hAnsi="Tahoma" w:cs="Tahoma"/>
          <w:sz w:val="24"/>
          <w:szCs w:val="24"/>
        </w:rPr>
        <w:t>osobně třídnímu učiteli</w:t>
      </w:r>
      <w:r w:rsidRPr="00172EA2">
        <w:rPr>
          <w:rFonts w:ascii="Tahoma" w:hAnsi="Tahoma" w:cs="Tahoma"/>
          <w:sz w:val="24"/>
          <w:szCs w:val="24"/>
        </w:rPr>
        <w:br/>
      </w:r>
    </w:p>
    <w:p w14:paraId="05C65C9D" w14:textId="367A8B7A" w:rsidR="00F068DF" w:rsidRPr="00172EA2" w:rsidRDefault="00F068DF">
      <w:pPr>
        <w:pStyle w:val="Styl1"/>
        <w:numPr>
          <w:ilvl w:val="0"/>
          <w:numId w:val="42"/>
        </w:numPr>
        <w:spacing w:line="276" w:lineRule="auto"/>
        <w:rPr>
          <w:rFonts w:ascii="Tahoma" w:hAnsi="Tahoma" w:cs="Tahoma"/>
          <w:sz w:val="24"/>
          <w:szCs w:val="24"/>
        </w:rPr>
      </w:pPr>
      <w:r w:rsidRPr="00172EA2">
        <w:rPr>
          <w:rFonts w:ascii="Tahoma" w:hAnsi="Tahoma" w:cs="Tahoma"/>
          <w:sz w:val="24"/>
          <w:szCs w:val="24"/>
        </w:rPr>
        <w:t>Každá omluva musí být po ukončení nepřítomnosti žáka zapsána v omluvném listu.</w:t>
      </w:r>
    </w:p>
    <w:p w14:paraId="7636A545" w14:textId="51442FEF" w:rsidR="00F068DF" w:rsidRPr="00172EA2" w:rsidRDefault="00F068DF">
      <w:pPr>
        <w:pStyle w:val="Styl1"/>
        <w:numPr>
          <w:ilvl w:val="0"/>
          <w:numId w:val="42"/>
        </w:numPr>
        <w:spacing w:line="276" w:lineRule="auto"/>
        <w:rPr>
          <w:rFonts w:ascii="Tahoma" w:hAnsi="Tahoma" w:cs="Tahoma"/>
          <w:sz w:val="24"/>
          <w:szCs w:val="24"/>
        </w:rPr>
      </w:pPr>
      <w:r w:rsidRPr="00172EA2">
        <w:rPr>
          <w:rFonts w:ascii="Tahoma" w:hAnsi="Tahoma" w:cs="Tahoma"/>
          <w:sz w:val="24"/>
          <w:szCs w:val="24"/>
        </w:rPr>
        <w:t>Třídní učitelka eviduje školní docházku své třídy. V případě neomluvené absence nebo zvýšené omluvené absence informuje třídní učitelka ředitelku školy, která poskytnuté informace vyhodnocuje. Při zvýšené omluvené nepřítomnosti ověřuje její věrohodnost.</w:t>
      </w:r>
    </w:p>
    <w:p w14:paraId="296F2E1F" w14:textId="69969D4F" w:rsidR="00F068DF" w:rsidRPr="00172EA2" w:rsidRDefault="00F068DF">
      <w:pPr>
        <w:pStyle w:val="Styl1"/>
        <w:numPr>
          <w:ilvl w:val="0"/>
          <w:numId w:val="42"/>
        </w:numPr>
        <w:spacing w:line="276" w:lineRule="auto"/>
        <w:rPr>
          <w:rFonts w:ascii="Tahoma" w:hAnsi="Tahoma" w:cs="Tahoma"/>
          <w:sz w:val="24"/>
          <w:szCs w:val="24"/>
        </w:rPr>
      </w:pPr>
      <w:r w:rsidRPr="00172EA2">
        <w:rPr>
          <w:rFonts w:ascii="Tahoma" w:hAnsi="Tahoma" w:cs="Tahoma"/>
          <w:sz w:val="24"/>
          <w:szCs w:val="24"/>
        </w:rPr>
        <w:t>Odchod žáka z vyučování před jeho ukončením je možný pouze na základě písemné omluvy zákonných zástupců, kterou žák předloží vyučující</w:t>
      </w:r>
      <w:r w:rsidR="00B0416B">
        <w:rPr>
          <w:rFonts w:ascii="Tahoma" w:hAnsi="Tahoma" w:cs="Tahoma"/>
          <w:sz w:val="24"/>
          <w:szCs w:val="24"/>
        </w:rPr>
        <w:t>mu</w:t>
      </w:r>
      <w:r w:rsidRPr="00172EA2">
        <w:rPr>
          <w:rFonts w:ascii="Tahoma" w:hAnsi="Tahoma" w:cs="Tahoma"/>
          <w:sz w:val="24"/>
          <w:szCs w:val="24"/>
        </w:rPr>
        <w:t xml:space="preserve"> hodiny </w:t>
      </w:r>
      <w:r w:rsidRPr="00172EA2">
        <w:rPr>
          <w:rFonts w:ascii="Tahoma" w:hAnsi="Tahoma" w:cs="Tahoma"/>
          <w:sz w:val="24"/>
          <w:szCs w:val="24"/>
        </w:rPr>
        <w:lastRenderedPageBreak/>
        <w:t>(při uvolnění na jednu hodinu), nebo třídní učitelce – při uvolnění na více hodin.</w:t>
      </w:r>
    </w:p>
    <w:p w14:paraId="3EFC37A1" w14:textId="77777777" w:rsidR="00057D8A" w:rsidRPr="00172EA2" w:rsidRDefault="00057D8A" w:rsidP="00241D33">
      <w:pPr>
        <w:pStyle w:val="Bezmezer"/>
        <w:spacing w:line="276" w:lineRule="auto"/>
        <w:rPr>
          <w:rFonts w:ascii="Tahoma" w:hAnsi="Tahoma" w:cs="Tahoma"/>
          <w:sz w:val="24"/>
          <w:szCs w:val="24"/>
          <w:u w:val="single"/>
        </w:rPr>
      </w:pPr>
    </w:p>
    <w:p w14:paraId="144B3565" w14:textId="6ECCB9AE" w:rsidR="002A090E" w:rsidRPr="00172EA2" w:rsidRDefault="002A090E" w:rsidP="00241D33">
      <w:pPr>
        <w:pStyle w:val="Bezmezer"/>
        <w:spacing w:line="276" w:lineRule="auto"/>
        <w:rPr>
          <w:rFonts w:ascii="Tahoma" w:hAnsi="Tahoma" w:cs="Tahoma"/>
          <w:b/>
          <w:bCs/>
          <w:sz w:val="24"/>
          <w:szCs w:val="24"/>
          <w:u w:val="single"/>
        </w:rPr>
      </w:pPr>
      <w:r w:rsidRPr="00172EA2">
        <w:rPr>
          <w:rFonts w:ascii="Tahoma" w:hAnsi="Tahoma" w:cs="Tahoma"/>
          <w:b/>
          <w:bCs/>
          <w:sz w:val="24"/>
          <w:szCs w:val="24"/>
          <w:u w:val="single"/>
        </w:rPr>
        <w:t>Řešení neomluvené absence</w:t>
      </w:r>
    </w:p>
    <w:p w14:paraId="244C131F" w14:textId="06C0640A" w:rsidR="002A090E" w:rsidRPr="00172EA2" w:rsidRDefault="002A090E">
      <w:pPr>
        <w:pStyle w:val="Styl1"/>
        <w:numPr>
          <w:ilvl w:val="0"/>
          <w:numId w:val="42"/>
        </w:numPr>
        <w:spacing w:line="276" w:lineRule="auto"/>
        <w:rPr>
          <w:rFonts w:ascii="Tahoma" w:hAnsi="Tahoma" w:cs="Tahoma"/>
          <w:sz w:val="24"/>
          <w:szCs w:val="24"/>
        </w:rPr>
      </w:pPr>
      <w:r w:rsidRPr="00172EA2">
        <w:rPr>
          <w:rFonts w:ascii="Tahoma" w:hAnsi="Tahoma" w:cs="Tahoma"/>
          <w:sz w:val="24"/>
          <w:szCs w:val="24"/>
        </w:rPr>
        <w:t>Do součtu 10 vyučovacích hodin řeší se se žákem a jeho zákonným zástupcem pohovorem, na který je zákonný zástupce pozván doporučujícím dopisem.</w:t>
      </w:r>
    </w:p>
    <w:p w14:paraId="15866548" w14:textId="78389132" w:rsidR="002A090E" w:rsidRPr="00172EA2" w:rsidRDefault="002A090E">
      <w:pPr>
        <w:pStyle w:val="Styl1"/>
        <w:numPr>
          <w:ilvl w:val="0"/>
          <w:numId w:val="42"/>
        </w:numPr>
        <w:spacing w:line="276" w:lineRule="auto"/>
        <w:rPr>
          <w:rFonts w:ascii="Tahoma" w:hAnsi="Tahoma" w:cs="Tahoma"/>
          <w:sz w:val="24"/>
          <w:szCs w:val="24"/>
        </w:rPr>
      </w:pPr>
      <w:r w:rsidRPr="00172EA2">
        <w:rPr>
          <w:rFonts w:ascii="Tahoma" w:hAnsi="Tahoma" w:cs="Tahoma"/>
          <w:sz w:val="24"/>
          <w:szCs w:val="24"/>
        </w:rPr>
        <w:t>Při počtu nad 10 vyučovacích hodin ředitel školy svolá výchovnou komisi, složení komise odpovídá závažnosti a charakteru nepřítomnosti žáka (ředitel školy, zákonný zástupce žáka, třídní učitel, zástupce ředitele školy, výchovný poradce, zástupce orgánu sociálně-právní ochrany dětí).</w:t>
      </w:r>
    </w:p>
    <w:p w14:paraId="5FE8268A" w14:textId="7127E27F" w:rsidR="002A090E" w:rsidRPr="00172EA2" w:rsidRDefault="002A090E">
      <w:pPr>
        <w:pStyle w:val="Styl1"/>
        <w:numPr>
          <w:ilvl w:val="0"/>
          <w:numId w:val="42"/>
        </w:numPr>
        <w:spacing w:line="276" w:lineRule="auto"/>
        <w:rPr>
          <w:rFonts w:ascii="Tahoma" w:hAnsi="Tahoma" w:cs="Tahoma"/>
          <w:sz w:val="24"/>
          <w:szCs w:val="24"/>
        </w:rPr>
      </w:pPr>
      <w:r w:rsidRPr="00172EA2">
        <w:rPr>
          <w:rFonts w:ascii="Tahoma" w:hAnsi="Tahoma" w:cs="Tahoma"/>
          <w:sz w:val="24"/>
          <w:szCs w:val="24"/>
        </w:rPr>
        <w:t>Při počtu nad 25 vyučovacích hodin ředitel školy zašle bezodkladně oznámení o pokračujícím záškoláctví orgánu sociálně-právní ochrany dětí.</w:t>
      </w:r>
    </w:p>
    <w:p w14:paraId="681B5C7D" w14:textId="77777777" w:rsidR="002A090E" w:rsidRPr="00172EA2" w:rsidRDefault="002A090E" w:rsidP="00241D33">
      <w:pPr>
        <w:spacing w:line="276" w:lineRule="auto"/>
        <w:ind w:left="142" w:hanging="142"/>
        <w:rPr>
          <w:rFonts w:ascii="Tahoma" w:hAnsi="Tahoma" w:cs="Tahoma"/>
          <w:b/>
          <w:bCs/>
        </w:rPr>
      </w:pPr>
    </w:p>
    <w:p w14:paraId="7CB817E0" w14:textId="77777777" w:rsidR="002A090E" w:rsidRPr="00172EA2" w:rsidRDefault="002A090E" w:rsidP="00241D33">
      <w:pPr>
        <w:spacing w:line="276" w:lineRule="auto"/>
        <w:ind w:left="142" w:hanging="142"/>
        <w:rPr>
          <w:rFonts w:ascii="Tahoma" w:hAnsi="Tahoma" w:cs="Tahoma"/>
          <w:b/>
          <w:bCs/>
        </w:rPr>
      </w:pPr>
      <w:r w:rsidRPr="00172EA2">
        <w:rPr>
          <w:rFonts w:ascii="Tahoma" w:hAnsi="Tahoma" w:cs="Tahoma"/>
          <w:b/>
          <w:bCs/>
        </w:rPr>
        <w:t>8.</w:t>
      </w:r>
      <w:r w:rsidRPr="00172EA2">
        <w:rPr>
          <w:rFonts w:ascii="Tahoma" w:hAnsi="Tahoma" w:cs="Tahoma"/>
          <w:b/>
        </w:rPr>
        <w:t xml:space="preserve"> Poučení o povinnosti dodržovat školní řád (§ 22 odst. 1 písm. b), § 30 odst. 3 školského zákona)</w:t>
      </w:r>
    </w:p>
    <w:p w14:paraId="3D78DEDE" w14:textId="77777777" w:rsidR="002A090E" w:rsidRPr="00172EA2" w:rsidRDefault="002A090E" w:rsidP="00241D33">
      <w:pPr>
        <w:pStyle w:val="Styl2"/>
        <w:spacing w:line="276" w:lineRule="auto"/>
        <w:rPr>
          <w:rFonts w:ascii="Tahoma" w:hAnsi="Tahoma" w:cs="Tahoma"/>
          <w:sz w:val="24"/>
          <w:szCs w:val="24"/>
        </w:rPr>
      </w:pPr>
      <w:r w:rsidRPr="00172EA2">
        <w:rPr>
          <w:rFonts w:ascii="Tahoma" w:hAnsi="Tahoma" w:cs="Tahoma"/>
          <w:sz w:val="24"/>
          <w:szCs w:val="24"/>
        </w:rPr>
        <w:t xml:space="preserve"> </w:t>
      </w:r>
    </w:p>
    <w:p w14:paraId="610AB31A" w14:textId="0A6A85C7" w:rsidR="002A090E" w:rsidRPr="00172EA2" w:rsidRDefault="002A090E">
      <w:pPr>
        <w:pStyle w:val="Styl1"/>
        <w:numPr>
          <w:ilvl w:val="0"/>
          <w:numId w:val="42"/>
        </w:numPr>
        <w:spacing w:line="276" w:lineRule="auto"/>
        <w:rPr>
          <w:rFonts w:ascii="Tahoma" w:hAnsi="Tahoma" w:cs="Tahoma"/>
          <w:sz w:val="24"/>
          <w:szCs w:val="24"/>
        </w:rPr>
      </w:pPr>
      <w:r w:rsidRPr="00172EA2">
        <w:rPr>
          <w:rFonts w:ascii="Tahoma" w:hAnsi="Tahoma" w:cs="Tahoma"/>
          <w:sz w:val="24"/>
          <w:szCs w:val="24"/>
        </w:rPr>
        <w:t>Školní řád platí do odvolání.</w:t>
      </w:r>
    </w:p>
    <w:p w14:paraId="7285DF15" w14:textId="1BDB52D1" w:rsidR="002A090E" w:rsidRPr="00172EA2" w:rsidRDefault="002A090E">
      <w:pPr>
        <w:pStyle w:val="Styl1"/>
        <w:numPr>
          <w:ilvl w:val="0"/>
          <w:numId w:val="56"/>
        </w:numPr>
        <w:spacing w:line="276" w:lineRule="auto"/>
        <w:rPr>
          <w:rFonts w:ascii="Tahoma" w:hAnsi="Tahoma" w:cs="Tahoma"/>
          <w:sz w:val="24"/>
          <w:szCs w:val="24"/>
        </w:rPr>
      </w:pPr>
      <w:r w:rsidRPr="00172EA2">
        <w:rPr>
          <w:rFonts w:ascii="Tahoma" w:hAnsi="Tahoma" w:cs="Tahoma"/>
          <w:sz w:val="24"/>
          <w:szCs w:val="24"/>
        </w:rPr>
        <w:t xml:space="preserve">Školní řád byl projednán Pedagogickou radou dne </w:t>
      </w:r>
      <w:r w:rsidR="003F29C6" w:rsidRPr="00172EA2">
        <w:rPr>
          <w:rFonts w:ascii="Tahoma" w:hAnsi="Tahoma" w:cs="Tahoma"/>
          <w:sz w:val="24"/>
          <w:szCs w:val="24"/>
        </w:rPr>
        <w:t>29. 8. 2024</w:t>
      </w:r>
      <w:r w:rsidRPr="00172EA2">
        <w:rPr>
          <w:rFonts w:ascii="Tahoma" w:hAnsi="Tahoma" w:cs="Tahoma"/>
          <w:sz w:val="24"/>
          <w:szCs w:val="24"/>
        </w:rPr>
        <w:t xml:space="preserve"> a schválen Školskou radou dne </w:t>
      </w:r>
      <w:r w:rsidR="005475DA" w:rsidRPr="00172EA2">
        <w:rPr>
          <w:rFonts w:ascii="Tahoma" w:hAnsi="Tahoma" w:cs="Tahoma"/>
          <w:sz w:val="24"/>
          <w:szCs w:val="24"/>
        </w:rPr>
        <w:t>_________</w:t>
      </w:r>
    </w:p>
    <w:p w14:paraId="14CC2563" w14:textId="230D8729" w:rsidR="002A090E" w:rsidRPr="00172EA2" w:rsidRDefault="002A090E">
      <w:pPr>
        <w:pStyle w:val="Styl1"/>
        <w:numPr>
          <w:ilvl w:val="0"/>
          <w:numId w:val="56"/>
        </w:numPr>
        <w:spacing w:line="276" w:lineRule="auto"/>
        <w:rPr>
          <w:rFonts w:ascii="Tahoma" w:hAnsi="Tahoma" w:cs="Tahoma"/>
          <w:sz w:val="24"/>
          <w:szCs w:val="24"/>
        </w:rPr>
      </w:pPr>
      <w:r w:rsidRPr="00172EA2">
        <w:rPr>
          <w:rFonts w:ascii="Tahoma" w:hAnsi="Tahoma" w:cs="Tahoma"/>
          <w:sz w:val="24"/>
          <w:szCs w:val="24"/>
        </w:rPr>
        <w:t xml:space="preserve">Školní řád je zveřejněn na přístupném místě ve škole, prokazatelným způsobem jsou s ním seznámeni žáci i zaměstnanci školy a o jeho vydání a obsahu jsou informováni zákonní zástupci nezletilých žáků. </w:t>
      </w:r>
    </w:p>
    <w:p w14:paraId="76C30B12" w14:textId="6F5D2E11" w:rsidR="002A090E" w:rsidRPr="00172EA2" w:rsidRDefault="002A090E">
      <w:pPr>
        <w:pStyle w:val="Styl1"/>
        <w:numPr>
          <w:ilvl w:val="0"/>
          <w:numId w:val="56"/>
        </w:numPr>
        <w:spacing w:line="276" w:lineRule="auto"/>
        <w:rPr>
          <w:rFonts w:ascii="Tahoma" w:hAnsi="Tahoma" w:cs="Tahoma"/>
          <w:sz w:val="24"/>
          <w:szCs w:val="24"/>
        </w:rPr>
      </w:pPr>
      <w:r w:rsidRPr="00172EA2">
        <w:rPr>
          <w:rFonts w:ascii="Tahoma" w:hAnsi="Tahoma" w:cs="Tahoma"/>
          <w:sz w:val="24"/>
          <w:szCs w:val="24"/>
        </w:rPr>
        <w:t xml:space="preserve">Školní řád nabývá účinnosti </w:t>
      </w:r>
      <w:r w:rsidR="005F4B7C" w:rsidRPr="00172EA2">
        <w:rPr>
          <w:rFonts w:ascii="Tahoma" w:hAnsi="Tahoma" w:cs="Tahoma"/>
          <w:sz w:val="24"/>
          <w:szCs w:val="24"/>
        </w:rPr>
        <w:t>2.9. 2024</w:t>
      </w:r>
    </w:p>
    <w:p w14:paraId="338CB603" w14:textId="7E37A597" w:rsidR="002A090E" w:rsidRPr="00172EA2" w:rsidRDefault="002A090E">
      <w:pPr>
        <w:pStyle w:val="Odstavecseseznamem"/>
        <w:numPr>
          <w:ilvl w:val="0"/>
          <w:numId w:val="56"/>
        </w:numPr>
        <w:spacing w:line="276" w:lineRule="auto"/>
        <w:rPr>
          <w:rFonts w:ascii="Tahoma" w:hAnsi="Tahoma" w:cs="Tahoma"/>
        </w:rPr>
      </w:pPr>
      <w:r w:rsidRPr="00172EA2">
        <w:rPr>
          <w:rFonts w:ascii="Tahoma" w:hAnsi="Tahoma" w:cs="Tahoma"/>
        </w:rPr>
        <w:t xml:space="preserve">Změny školního řádu lze navrhovat průběžně s ohledem na naléhavost situace. Všechny změny ve školním řádu podléhají projednání v pedagogické radě, schválení ředitele školy a následně schválení školskou radou. </w:t>
      </w:r>
    </w:p>
    <w:bookmarkEnd w:id="0"/>
    <w:p w14:paraId="382F7053" w14:textId="77777777" w:rsidR="002A090E" w:rsidRPr="00172EA2" w:rsidRDefault="002A090E" w:rsidP="00241D33">
      <w:pPr>
        <w:spacing w:line="276" w:lineRule="auto"/>
        <w:rPr>
          <w:rFonts w:ascii="Tahoma" w:hAnsi="Tahoma" w:cs="Tahoma"/>
        </w:rPr>
      </w:pPr>
    </w:p>
    <w:sectPr w:rsidR="002A090E" w:rsidRPr="00172EA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E96FA" w14:textId="77777777" w:rsidR="00EA6136" w:rsidRDefault="00EA6136" w:rsidP="00220E51">
      <w:r>
        <w:separator/>
      </w:r>
    </w:p>
  </w:endnote>
  <w:endnote w:type="continuationSeparator" w:id="0">
    <w:p w14:paraId="4AE818F5" w14:textId="77777777" w:rsidR="00EA6136" w:rsidRDefault="00EA6136" w:rsidP="00220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1889390"/>
      <w:docPartObj>
        <w:docPartGallery w:val="Page Numbers (Bottom of Page)"/>
        <w:docPartUnique/>
      </w:docPartObj>
    </w:sdtPr>
    <w:sdtContent>
      <w:p w14:paraId="391F79E2" w14:textId="51C6F890" w:rsidR="00220E51" w:rsidRDefault="00220E51">
        <w:pPr>
          <w:pStyle w:val="Zpat"/>
          <w:jc w:val="center"/>
        </w:pPr>
        <w:r>
          <w:fldChar w:fldCharType="begin"/>
        </w:r>
        <w:r>
          <w:instrText>PAGE   \* MERGEFORMAT</w:instrText>
        </w:r>
        <w:r>
          <w:fldChar w:fldCharType="separate"/>
        </w:r>
        <w:r>
          <w:t>2</w:t>
        </w:r>
        <w:r>
          <w:fldChar w:fldCharType="end"/>
        </w:r>
      </w:p>
    </w:sdtContent>
  </w:sdt>
  <w:p w14:paraId="75F0C4B9" w14:textId="77777777" w:rsidR="00220E51" w:rsidRDefault="00220E5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94B4D" w14:textId="77777777" w:rsidR="00EA6136" w:rsidRDefault="00EA6136" w:rsidP="00220E51">
      <w:r>
        <w:separator/>
      </w:r>
    </w:p>
  </w:footnote>
  <w:footnote w:type="continuationSeparator" w:id="0">
    <w:p w14:paraId="5CE63790" w14:textId="77777777" w:rsidR="00EA6136" w:rsidRDefault="00EA6136" w:rsidP="00220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01F88"/>
    <w:multiLevelType w:val="hybridMultilevel"/>
    <w:tmpl w:val="E5F0A74C"/>
    <w:lvl w:ilvl="0" w:tplc="00000005">
      <w:numFmt w:val="bullet"/>
      <w:lvlText w:val="-"/>
      <w:lvlJc w:val="left"/>
      <w:pPr>
        <w:ind w:left="720" w:hanging="360"/>
      </w:pPr>
      <w:rPr>
        <w:rFonts w:ascii="Arial" w:hAnsi="Arial" w:cs="Ari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0295C88"/>
    <w:multiLevelType w:val="hybridMultilevel"/>
    <w:tmpl w:val="40F68A96"/>
    <w:lvl w:ilvl="0" w:tplc="58A63D4E">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0421DDA"/>
    <w:multiLevelType w:val="hybridMultilevel"/>
    <w:tmpl w:val="E33AE3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2A1063E"/>
    <w:multiLevelType w:val="hybridMultilevel"/>
    <w:tmpl w:val="466ACD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3DD5F1C"/>
    <w:multiLevelType w:val="hybridMultilevel"/>
    <w:tmpl w:val="0DE69B4E"/>
    <w:lvl w:ilvl="0" w:tplc="58A63D4E">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49507A1"/>
    <w:multiLevelType w:val="hybridMultilevel"/>
    <w:tmpl w:val="2EC23AB0"/>
    <w:lvl w:ilvl="0" w:tplc="04050001">
      <w:start w:val="1"/>
      <w:numFmt w:val="bullet"/>
      <w:lvlText w:val=""/>
      <w:lvlJc w:val="left"/>
      <w:pPr>
        <w:ind w:left="720" w:hanging="360"/>
      </w:pPr>
      <w:rPr>
        <w:rFonts w:ascii="Symbol" w:hAnsi="Symbol" w:hint="default"/>
      </w:rPr>
    </w:lvl>
    <w:lvl w:ilvl="1" w:tplc="A64A09F0">
      <w:numFmt w:val="bullet"/>
      <w:lvlText w:val=""/>
      <w:lvlJc w:val="left"/>
      <w:pPr>
        <w:ind w:left="1440" w:hanging="360"/>
      </w:pPr>
      <w:rPr>
        <w:rFonts w:ascii="Symbol" w:eastAsiaTheme="minorHAnsi" w:hAnsi="Symbo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6C734B5"/>
    <w:multiLevelType w:val="hybridMultilevel"/>
    <w:tmpl w:val="4C804A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8E57121"/>
    <w:multiLevelType w:val="hybridMultilevel"/>
    <w:tmpl w:val="5010E976"/>
    <w:lvl w:ilvl="0" w:tplc="00000005">
      <w:numFmt w:val="bullet"/>
      <w:lvlText w:val="-"/>
      <w:lvlJc w:val="left"/>
      <w:pPr>
        <w:ind w:left="720" w:hanging="360"/>
      </w:pPr>
      <w:rPr>
        <w:rFonts w:ascii="Arial" w:hAnsi="Arial" w:cs="Ari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B137E8D"/>
    <w:multiLevelType w:val="hybridMultilevel"/>
    <w:tmpl w:val="6F70B0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ED23A27"/>
    <w:multiLevelType w:val="hybridMultilevel"/>
    <w:tmpl w:val="46F239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42E520E"/>
    <w:multiLevelType w:val="hybridMultilevel"/>
    <w:tmpl w:val="516023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84E183F"/>
    <w:multiLevelType w:val="hybridMultilevel"/>
    <w:tmpl w:val="4B36EA48"/>
    <w:lvl w:ilvl="0" w:tplc="0F3E4360">
      <w:start w:val="1"/>
      <w:numFmt w:val="lowerLetter"/>
      <w:pStyle w:val="tet"/>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A0B495D0">
      <w:numFmt w:val="decimal"/>
      <w:lvlText w:val="%3."/>
      <w:lvlJc w:val="left"/>
      <w:pPr>
        <w:tabs>
          <w:tab w:val="num" w:pos="2685"/>
        </w:tabs>
        <w:ind w:left="2685" w:hanging="705"/>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18D55638"/>
    <w:multiLevelType w:val="hybridMultilevel"/>
    <w:tmpl w:val="E99806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96B4152"/>
    <w:multiLevelType w:val="hybridMultilevel"/>
    <w:tmpl w:val="3C18EFF4"/>
    <w:lvl w:ilvl="0" w:tplc="00000005">
      <w:numFmt w:val="bullet"/>
      <w:lvlText w:val="-"/>
      <w:lvlJc w:val="left"/>
      <w:pPr>
        <w:ind w:left="720" w:hanging="360"/>
      </w:pPr>
      <w:rPr>
        <w:rFonts w:ascii="Arial" w:hAnsi="Arial" w:cs="Ari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3687E28"/>
    <w:multiLevelType w:val="hybridMultilevel"/>
    <w:tmpl w:val="1B34FE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6541DA0"/>
    <w:multiLevelType w:val="hybridMultilevel"/>
    <w:tmpl w:val="7E24BF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6985ACD"/>
    <w:multiLevelType w:val="hybridMultilevel"/>
    <w:tmpl w:val="BD4C82F2"/>
    <w:lvl w:ilvl="0" w:tplc="04050001">
      <w:start w:val="1"/>
      <w:numFmt w:val="bullet"/>
      <w:lvlText w:val=""/>
      <w:lvlJc w:val="left"/>
      <w:pPr>
        <w:ind w:left="720" w:hanging="360"/>
      </w:pPr>
      <w:rPr>
        <w:rFonts w:ascii="Symbol" w:hAnsi="Symbol" w:hint="default"/>
      </w:rPr>
    </w:lvl>
    <w:lvl w:ilvl="1" w:tplc="580646DA">
      <w:numFmt w:val="bullet"/>
      <w:lvlText w:val=""/>
      <w:lvlJc w:val="left"/>
      <w:pPr>
        <w:ind w:left="1440" w:hanging="360"/>
      </w:pPr>
      <w:rPr>
        <w:rFonts w:ascii="Symbol" w:eastAsia="Times New Roman" w:hAnsi="Symbo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88A6B3F"/>
    <w:multiLevelType w:val="hybridMultilevel"/>
    <w:tmpl w:val="5A528E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BA92129"/>
    <w:multiLevelType w:val="hybridMultilevel"/>
    <w:tmpl w:val="6338E8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C0A30EB"/>
    <w:multiLevelType w:val="hybridMultilevel"/>
    <w:tmpl w:val="C30E93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DD571A3"/>
    <w:multiLevelType w:val="hybridMultilevel"/>
    <w:tmpl w:val="1A884752"/>
    <w:lvl w:ilvl="0" w:tplc="58A63D4E">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0014D85"/>
    <w:multiLevelType w:val="hybridMultilevel"/>
    <w:tmpl w:val="51FC9D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2FC2219"/>
    <w:multiLevelType w:val="hybridMultilevel"/>
    <w:tmpl w:val="B7A250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51B0332"/>
    <w:multiLevelType w:val="hybridMultilevel"/>
    <w:tmpl w:val="9FACFC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554051D"/>
    <w:multiLevelType w:val="hybridMultilevel"/>
    <w:tmpl w:val="BB1A7CDA"/>
    <w:lvl w:ilvl="0" w:tplc="00000005">
      <w:numFmt w:val="bullet"/>
      <w:lvlText w:val="-"/>
      <w:lvlJc w:val="left"/>
      <w:pPr>
        <w:ind w:left="720" w:hanging="360"/>
      </w:pPr>
      <w:rPr>
        <w:rFonts w:ascii="Arial" w:hAnsi="Arial" w:cs="Ari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B405257"/>
    <w:multiLevelType w:val="hybridMultilevel"/>
    <w:tmpl w:val="DAF45A3A"/>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26" w15:restartNumberingAfterBreak="0">
    <w:nsid w:val="3EFC19F8"/>
    <w:multiLevelType w:val="hybridMultilevel"/>
    <w:tmpl w:val="7090D5AE"/>
    <w:lvl w:ilvl="0" w:tplc="00000005">
      <w:numFmt w:val="bullet"/>
      <w:lvlText w:val="-"/>
      <w:lvlJc w:val="left"/>
      <w:pPr>
        <w:ind w:left="720" w:hanging="360"/>
      </w:pPr>
      <w:rPr>
        <w:rFonts w:ascii="Arial" w:hAnsi="Arial" w:cs="Ari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F2D5276"/>
    <w:multiLevelType w:val="hybridMultilevel"/>
    <w:tmpl w:val="9CFCED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19A75A0"/>
    <w:multiLevelType w:val="hybridMultilevel"/>
    <w:tmpl w:val="960AAA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202038C"/>
    <w:multiLevelType w:val="hybridMultilevel"/>
    <w:tmpl w:val="954AE48A"/>
    <w:lvl w:ilvl="0" w:tplc="58A63D4E">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2FA358E"/>
    <w:multiLevelType w:val="hybridMultilevel"/>
    <w:tmpl w:val="F57AE2EC"/>
    <w:lvl w:ilvl="0" w:tplc="F3989260">
      <w:start w:val="1"/>
      <w:numFmt w:val="bullet"/>
      <w:pStyle w:val="aTre4odrka"/>
      <w:lvlText w:val=""/>
      <w:lvlJc w:val="left"/>
      <w:pPr>
        <w:ind w:left="1211" w:hanging="360"/>
      </w:pPr>
      <w:rPr>
        <w:rFonts w:ascii="Wingdings" w:hAnsi="Wingdings" w:cs="Wingdings" w:hint="default"/>
        <w:color w:val="auto"/>
        <w:sz w:val="22"/>
        <w:szCs w:val="22"/>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31" w15:restartNumberingAfterBreak="0">
    <w:nsid w:val="43E72658"/>
    <w:multiLevelType w:val="hybridMultilevel"/>
    <w:tmpl w:val="87A2E2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5576C0D"/>
    <w:multiLevelType w:val="multilevel"/>
    <w:tmpl w:val="942A9226"/>
    <w:lvl w:ilvl="0">
      <w:start w:val="1"/>
      <w:numFmt w:val="decimal"/>
      <w:pStyle w:val="Paragrafaut"/>
      <w:lvlText w:val="§ %1"/>
      <w:lvlJc w:val="left"/>
      <w:pPr>
        <w:tabs>
          <w:tab w:val="num" w:pos="0"/>
        </w:tabs>
        <w:ind w:left="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aut"/>
      <w:lvlText w:val="(%2)"/>
      <w:lvlJc w:val="left"/>
      <w:pPr>
        <w:tabs>
          <w:tab w:val="num" w:pos="1418"/>
        </w:tabs>
        <w:ind w:left="0" w:firstLine="851"/>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45D37F70"/>
    <w:multiLevelType w:val="hybridMultilevel"/>
    <w:tmpl w:val="4DE0024E"/>
    <w:lvl w:ilvl="0" w:tplc="00000005">
      <w:numFmt w:val="bullet"/>
      <w:lvlText w:val="-"/>
      <w:lvlJc w:val="left"/>
      <w:pPr>
        <w:ind w:left="720" w:hanging="360"/>
      </w:pPr>
      <w:rPr>
        <w:rFonts w:ascii="Arial" w:hAnsi="Arial" w:cs="Ari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10033F0"/>
    <w:multiLevelType w:val="hybridMultilevel"/>
    <w:tmpl w:val="869C946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5" w15:restartNumberingAfterBreak="0">
    <w:nsid w:val="51EF1299"/>
    <w:multiLevelType w:val="hybridMultilevel"/>
    <w:tmpl w:val="369080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3D716BF"/>
    <w:multiLevelType w:val="hybridMultilevel"/>
    <w:tmpl w:val="4F143698"/>
    <w:lvl w:ilvl="0" w:tplc="00000005">
      <w:numFmt w:val="bullet"/>
      <w:lvlText w:val="-"/>
      <w:lvlJc w:val="left"/>
      <w:pPr>
        <w:ind w:left="720" w:hanging="360"/>
      </w:pPr>
      <w:rPr>
        <w:rFonts w:ascii="Arial" w:hAnsi="Arial" w:cs="Ari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54D36C4D"/>
    <w:multiLevelType w:val="hybridMultilevel"/>
    <w:tmpl w:val="265C03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9362563"/>
    <w:multiLevelType w:val="hybridMultilevel"/>
    <w:tmpl w:val="0032D1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5D6A7F04"/>
    <w:multiLevelType w:val="hybridMultilevel"/>
    <w:tmpl w:val="B830BD02"/>
    <w:lvl w:ilvl="0" w:tplc="58A63D4E">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5E117066"/>
    <w:multiLevelType w:val="hybridMultilevel"/>
    <w:tmpl w:val="B3AA02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1676561"/>
    <w:multiLevelType w:val="hybridMultilevel"/>
    <w:tmpl w:val="EE2828F0"/>
    <w:lvl w:ilvl="0" w:tplc="58A63D4E">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48228B5"/>
    <w:multiLevelType w:val="hybridMultilevel"/>
    <w:tmpl w:val="BF4439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5400394"/>
    <w:multiLevelType w:val="hybridMultilevel"/>
    <w:tmpl w:val="FBF0EA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74221D2"/>
    <w:multiLevelType w:val="hybridMultilevel"/>
    <w:tmpl w:val="53A67C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67F91511"/>
    <w:multiLevelType w:val="hybridMultilevel"/>
    <w:tmpl w:val="4F643738"/>
    <w:lvl w:ilvl="0" w:tplc="00000005">
      <w:numFmt w:val="bullet"/>
      <w:lvlText w:val="-"/>
      <w:lvlJc w:val="left"/>
      <w:pPr>
        <w:ind w:left="720" w:hanging="360"/>
      </w:pPr>
      <w:rPr>
        <w:rFonts w:ascii="Arial" w:hAnsi="Arial" w:cs="Ari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6A9A58A1"/>
    <w:multiLevelType w:val="hybridMultilevel"/>
    <w:tmpl w:val="FF8C3B12"/>
    <w:lvl w:ilvl="0" w:tplc="695C89E0">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6BC813AC"/>
    <w:multiLevelType w:val="hybridMultilevel"/>
    <w:tmpl w:val="DA800C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00D6232"/>
    <w:multiLevelType w:val="hybridMultilevel"/>
    <w:tmpl w:val="77D217E0"/>
    <w:lvl w:ilvl="0" w:tplc="00000005">
      <w:numFmt w:val="bullet"/>
      <w:lvlText w:val="-"/>
      <w:lvlJc w:val="left"/>
      <w:pPr>
        <w:ind w:left="1776" w:hanging="360"/>
      </w:pPr>
      <w:rPr>
        <w:rFonts w:ascii="Arial" w:hAnsi="Arial" w:cs="Aria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49" w15:restartNumberingAfterBreak="0">
    <w:nsid w:val="70B1190D"/>
    <w:multiLevelType w:val="hybridMultilevel"/>
    <w:tmpl w:val="678CDB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72807998"/>
    <w:multiLevelType w:val="hybridMultilevel"/>
    <w:tmpl w:val="42B44C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771A0463"/>
    <w:multiLevelType w:val="hybridMultilevel"/>
    <w:tmpl w:val="EF82D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780F215F"/>
    <w:multiLevelType w:val="hybridMultilevel"/>
    <w:tmpl w:val="F6442D64"/>
    <w:lvl w:ilvl="0" w:tplc="00000005">
      <w:numFmt w:val="bullet"/>
      <w:lvlText w:val="-"/>
      <w:lvlJc w:val="left"/>
      <w:pPr>
        <w:ind w:left="720" w:hanging="360"/>
      </w:pPr>
      <w:rPr>
        <w:rFonts w:ascii="Arial" w:hAnsi="Arial" w:cs="Ari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79A7478E"/>
    <w:multiLevelType w:val="hybridMultilevel"/>
    <w:tmpl w:val="CDCA7B6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4" w15:restartNumberingAfterBreak="0">
    <w:nsid w:val="7DD76E97"/>
    <w:multiLevelType w:val="hybridMultilevel"/>
    <w:tmpl w:val="7EB68F66"/>
    <w:lvl w:ilvl="0" w:tplc="00000005">
      <w:numFmt w:val="bullet"/>
      <w:lvlText w:val="-"/>
      <w:lvlJc w:val="left"/>
      <w:pPr>
        <w:ind w:left="720" w:hanging="360"/>
      </w:pPr>
      <w:rPr>
        <w:rFonts w:ascii="Arial" w:hAnsi="Arial" w:cs="Ari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7DD81BED"/>
    <w:multiLevelType w:val="hybridMultilevel"/>
    <w:tmpl w:val="25AEF2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96198223">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0493133">
    <w:abstractNumId w:val="32"/>
  </w:num>
  <w:num w:numId="3" w16cid:durableId="375667943">
    <w:abstractNumId w:val="30"/>
  </w:num>
  <w:num w:numId="4" w16cid:durableId="534394941">
    <w:abstractNumId w:val="33"/>
  </w:num>
  <w:num w:numId="5" w16cid:durableId="899825385">
    <w:abstractNumId w:val="45"/>
  </w:num>
  <w:num w:numId="6" w16cid:durableId="728648868">
    <w:abstractNumId w:val="36"/>
  </w:num>
  <w:num w:numId="7" w16cid:durableId="1321421191">
    <w:abstractNumId w:val="0"/>
  </w:num>
  <w:num w:numId="8" w16cid:durableId="1595016493">
    <w:abstractNumId w:val="13"/>
  </w:num>
  <w:num w:numId="9" w16cid:durableId="1089499294">
    <w:abstractNumId w:val="5"/>
  </w:num>
  <w:num w:numId="10" w16cid:durableId="282880582">
    <w:abstractNumId w:val="16"/>
  </w:num>
  <w:num w:numId="11" w16cid:durableId="408116812">
    <w:abstractNumId w:val="18"/>
  </w:num>
  <w:num w:numId="12" w16cid:durableId="1231960662">
    <w:abstractNumId w:val="25"/>
  </w:num>
  <w:num w:numId="13" w16cid:durableId="615865408">
    <w:abstractNumId w:val="26"/>
  </w:num>
  <w:num w:numId="14" w16cid:durableId="1046372031">
    <w:abstractNumId w:val="6"/>
  </w:num>
  <w:num w:numId="15" w16cid:durableId="1193305068">
    <w:abstractNumId w:val="10"/>
  </w:num>
  <w:num w:numId="16" w16cid:durableId="474182265">
    <w:abstractNumId w:val="38"/>
  </w:num>
  <w:num w:numId="17" w16cid:durableId="584336698">
    <w:abstractNumId w:val="51"/>
  </w:num>
  <w:num w:numId="18" w16cid:durableId="1427732492">
    <w:abstractNumId w:val="19"/>
  </w:num>
  <w:num w:numId="19" w16cid:durableId="29692975">
    <w:abstractNumId w:val="3"/>
  </w:num>
  <w:num w:numId="20" w16cid:durableId="1377047275">
    <w:abstractNumId w:val="43"/>
  </w:num>
  <w:num w:numId="21" w16cid:durableId="1236402406">
    <w:abstractNumId w:val="17"/>
  </w:num>
  <w:num w:numId="22" w16cid:durableId="613710522">
    <w:abstractNumId w:val="9"/>
  </w:num>
  <w:num w:numId="23" w16cid:durableId="919754906">
    <w:abstractNumId w:val="31"/>
  </w:num>
  <w:num w:numId="24" w16cid:durableId="708526525">
    <w:abstractNumId w:val="27"/>
  </w:num>
  <w:num w:numId="25" w16cid:durableId="2067220353">
    <w:abstractNumId w:val="35"/>
  </w:num>
  <w:num w:numId="26" w16cid:durableId="239024868">
    <w:abstractNumId w:val="55"/>
  </w:num>
  <w:num w:numId="27" w16cid:durableId="1897816946">
    <w:abstractNumId w:val="40"/>
  </w:num>
  <w:num w:numId="28" w16cid:durableId="1726485405">
    <w:abstractNumId w:val="21"/>
  </w:num>
  <w:num w:numId="29" w16cid:durableId="401025140">
    <w:abstractNumId w:val="23"/>
  </w:num>
  <w:num w:numId="30" w16cid:durableId="174811486">
    <w:abstractNumId w:val="8"/>
  </w:num>
  <w:num w:numId="31" w16cid:durableId="543714240">
    <w:abstractNumId w:val="42"/>
  </w:num>
  <w:num w:numId="32" w16cid:durableId="810173043">
    <w:abstractNumId w:val="49"/>
  </w:num>
  <w:num w:numId="33" w16cid:durableId="637999946">
    <w:abstractNumId w:val="14"/>
  </w:num>
  <w:num w:numId="34" w16cid:durableId="1273971942">
    <w:abstractNumId w:val="47"/>
  </w:num>
  <w:num w:numId="35" w16cid:durableId="228536538">
    <w:abstractNumId w:val="44"/>
  </w:num>
  <w:num w:numId="36" w16cid:durableId="1625379258">
    <w:abstractNumId w:val="15"/>
  </w:num>
  <w:num w:numId="37" w16cid:durableId="780801202">
    <w:abstractNumId w:val="22"/>
  </w:num>
  <w:num w:numId="38" w16cid:durableId="1096831534">
    <w:abstractNumId w:val="50"/>
  </w:num>
  <w:num w:numId="39" w16cid:durableId="454831322">
    <w:abstractNumId w:val="37"/>
  </w:num>
  <w:num w:numId="40" w16cid:durableId="175772387">
    <w:abstractNumId w:val="28"/>
  </w:num>
  <w:num w:numId="41" w16cid:durableId="113790071">
    <w:abstractNumId w:val="46"/>
  </w:num>
  <w:num w:numId="42" w16cid:durableId="1508670272">
    <w:abstractNumId w:val="52"/>
  </w:num>
  <w:num w:numId="43" w16cid:durableId="1766532110">
    <w:abstractNumId w:val="53"/>
  </w:num>
  <w:num w:numId="44" w16cid:durableId="1566648489">
    <w:abstractNumId w:val="54"/>
  </w:num>
  <w:num w:numId="45" w16cid:durableId="2106613256">
    <w:abstractNumId w:val="2"/>
  </w:num>
  <w:num w:numId="46" w16cid:durableId="1243029623">
    <w:abstractNumId w:val="48"/>
  </w:num>
  <w:num w:numId="47" w16cid:durableId="801651875">
    <w:abstractNumId w:val="12"/>
  </w:num>
  <w:num w:numId="48" w16cid:durableId="1699624966">
    <w:abstractNumId w:val="34"/>
  </w:num>
  <w:num w:numId="49" w16cid:durableId="96364960">
    <w:abstractNumId w:val="24"/>
  </w:num>
  <w:num w:numId="50" w16cid:durableId="1447851734">
    <w:abstractNumId w:val="29"/>
  </w:num>
  <w:num w:numId="51" w16cid:durableId="262493048">
    <w:abstractNumId w:val="41"/>
  </w:num>
  <w:num w:numId="52" w16cid:durableId="756830856">
    <w:abstractNumId w:val="4"/>
  </w:num>
  <w:num w:numId="53" w16cid:durableId="1005519103">
    <w:abstractNumId w:val="39"/>
  </w:num>
  <w:num w:numId="54" w16cid:durableId="1927496288">
    <w:abstractNumId w:val="20"/>
  </w:num>
  <w:num w:numId="55" w16cid:durableId="156187931">
    <w:abstractNumId w:val="1"/>
  </w:num>
  <w:num w:numId="56" w16cid:durableId="688259652">
    <w:abstractNumId w:val="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formatting="1" w:enforcement="1" w:cryptProviderType="rsaAES" w:cryptAlgorithmClass="hash" w:cryptAlgorithmType="typeAny" w:cryptAlgorithmSid="14" w:cryptSpinCount="100000" w:hash="vYqzOEeEYCQpB1cBRyo68YTDxaBXWqzUa8H0QTCV9Cjoyp8pHJfD2nC5Jguj+CcA4+djx/+ELND9h0yOy82aXQ==" w:salt="+lPIoCiWSPcotkjus9YJLQ=="/>
  <w:autoFormatOverride/>
  <w:styleLockTheme/>
  <w:styleLockQFSet/>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A81"/>
    <w:rsid w:val="00011746"/>
    <w:rsid w:val="0003269B"/>
    <w:rsid w:val="000341F7"/>
    <w:rsid w:val="00057D8A"/>
    <w:rsid w:val="00066078"/>
    <w:rsid w:val="000842EC"/>
    <w:rsid w:val="0008468D"/>
    <w:rsid w:val="000B359E"/>
    <w:rsid w:val="00131850"/>
    <w:rsid w:val="00172EA2"/>
    <w:rsid w:val="001C18C8"/>
    <w:rsid w:val="001D41DA"/>
    <w:rsid w:val="00202EA4"/>
    <w:rsid w:val="00220E51"/>
    <w:rsid w:val="00241D33"/>
    <w:rsid w:val="002A090E"/>
    <w:rsid w:val="002D0AB4"/>
    <w:rsid w:val="002F7C7E"/>
    <w:rsid w:val="00303AE6"/>
    <w:rsid w:val="003254B1"/>
    <w:rsid w:val="003438AC"/>
    <w:rsid w:val="00343DB2"/>
    <w:rsid w:val="00347244"/>
    <w:rsid w:val="003733FE"/>
    <w:rsid w:val="003B0C89"/>
    <w:rsid w:val="003F29C6"/>
    <w:rsid w:val="00402EBE"/>
    <w:rsid w:val="00427CBA"/>
    <w:rsid w:val="00446B5F"/>
    <w:rsid w:val="005421F6"/>
    <w:rsid w:val="005475DA"/>
    <w:rsid w:val="005E3D66"/>
    <w:rsid w:val="005F4B7C"/>
    <w:rsid w:val="005F6B73"/>
    <w:rsid w:val="006911ED"/>
    <w:rsid w:val="006919F3"/>
    <w:rsid w:val="00693F96"/>
    <w:rsid w:val="006A2E56"/>
    <w:rsid w:val="006B1AD9"/>
    <w:rsid w:val="006C2E2A"/>
    <w:rsid w:val="006F2795"/>
    <w:rsid w:val="00727631"/>
    <w:rsid w:val="00746C60"/>
    <w:rsid w:val="007645E9"/>
    <w:rsid w:val="00794C9C"/>
    <w:rsid w:val="007B0908"/>
    <w:rsid w:val="008109BF"/>
    <w:rsid w:val="00842BAC"/>
    <w:rsid w:val="008515FF"/>
    <w:rsid w:val="008A3A81"/>
    <w:rsid w:val="008E0570"/>
    <w:rsid w:val="00953B60"/>
    <w:rsid w:val="00972AED"/>
    <w:rsid w:val="009A7648"/>
    <w:rsid w:val="009E48C9"/>
    <w:rsid w:val="00A0620A"/>
    <w:rsid w:val="00AC4B20"/>
    <w:rsid w:val="00AC6EC9"/>
    <w:rsid w:val="00AD5EDD"/>
    <w:rsid w:val="00B037F5"/>
    <w:rsid w:val="00B0416B"/>
    <w:rsid w:val="00B3443F"/>
    <w:rsid w:val="00B34FA3"/>
    <w:rsid w:val="00B42FD1"/>
    <w:rsid w:val="00B761FA"/>
    <w:rsid w:val="00C14659"/>
    <w:rsid w:val="00C42037"/>
    <w:rsid w:val="00C81910"/>
    <w:rsid w:val="00C87FB8"/>
    <w:rsid w:val="00CB4F6C"/>
    <w:rsid w:val="00CE5B4C"/>
    <w:rsid w:val="00CE7CCC"/>
    <w:rsid w:val="00CF5801"/>
    <w:rsid w:val="00D44AC8"/>
    <w:rsid w:val="00D74394"/>
    <w:rsid w:val="00D90F2F"/>
    <w:rsid w:val="00DD2134"/>
    <w:rsid w:val="00DD3E37"/>
    <w:rsid w:val="00DD5A57"/>
    <w:rsid w:val="00E33D10"/>
    <w:rsid w:val="00E36072"/>
    <w:rsid w:val="00E51DCE"/>
    <w:rsid w:val="00E7198B"/>
    <w:rsid w:val="00EA3B7D"/>
    <w:rsid w:val="00EA6136"/>
    <w:rsid w:val="00EB2EE8"/>
    <w:rsid w:val="00EB5CA6"/>
    <w:rsid w:val="00EC6E7B"/>
    <w:rsid w:val="00EE4090"/>
    <w:rsid w:val="00F068DF"/>
    <w:rsid w:val="00F23AA2"/>
    <w:rsid w:val="00F53E9D"/>
    <w:rsid w:val="00F87BF9"/>
    <w:rsid w:val="00F94DC1"/>
    <w:rsid w:val="00FD65BE"/>
    <w:rsid w:val="00FE41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8C275"/>
  <w15:docId w15:val="{9B984E98-1613-4267-B517-9ED605B88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A3A81"/>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8A3A81"/>
    <w:pPr>
      <w:keepNext/>
      <w:overflowPunct w:val="0"/>
      <w:autoSpaceDE w:val="0"/>
      <w:autoSpaceDN w:val="0"/>
      <w:adjustRightInd w:val="0"/>
      <w:spacing w:before="240" w:after="60"/>
      <w:textAlignment w:val="baseline"/>
      <w:outlineLvl w:val="0"/>
    </w:pPr>
    <w:rPr>
      <w:rFonts w:ascii="Arial" w:hAnsi="Arial"/>
      <w:b/>
      <w:kern w:val="28"/>
      <w:sz w:val="28"/>
      <w:szCs w:val="20"/>
    </w:rPr>
  </w:style>
  <w:style w:type="paragraph" w:styleId="Nadpis2">
    <w:name w:val="heading 2"/>
    <w:basedOn w:val="Normln"/>
    <w:next w:val="Normln"/>
    <w:link w:val="Nadpis2Char"/>
    <w:uiPriority w:val="9"/>
    <w:semiHidden/>
    <w:unhideWhenUsed/>
    <w:qFormat/>
    <w:rsid w:val="008A3A8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8A3A81"/>
    <w:pPr>
      <w:keepNext/>
      <w:keepLines/>
      <w:overflowPunct w:val="0"/>
      <w:autoSpaceDE w:val="0"/>
      <w:autoSpaceDN w:val="0"/>
      <w:adjustRightInd w:val="0"/>
      <w:spacing w:before="200"/>
      <w:textAlignment w:val="baseline"/>
      <w:outlineLvl w:val="3"/>
    </w:pPr>
    <w:rPr>
      <w:rFonts w:asciiTheme="majorHAnsi" w:eastAsiaTheme="majorEastAsia" w:hAnsiTheme="majorHAnsi" w:cstheme="majorBidi"/>
      <w:b/>
      <w:bCs/>
      <w:i/>
      <w:iCs/>
      <w:color w:val="4F81BD" w:themeColor="accent1"/>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A3A81"/>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uiPriority w:val="9"/>
    <w:semiHidden/>
    <w:rsid w:val="008A3A81"/>
    <w:rPr>
      <w:rFonts w:asciiTheme="majorHAnsi" w:eastAsiaTheme="majorEastAsia" w:hAnsiTheme="majorHAnsi" w:cstheme="majorBidi"/>
      <w:b/>
      <w:bCs/>
      <w:color w:val="4F81BD" w:themeColor="accent1"/>
      <w:sz w:val="26"/>
      <w:szCs w:val="26"/>
      <w:lang w:eastAsia="cs-CZ"/>
    </w:rPr>
  </w:style>
  <w:style w:type="character" w:customStyle="1" w:styleId="Nadpis4Char">
    <w:name w:val="Nadpis 4 Char"/>
    <w:basedOn w:val="Standardnpsmoodstavce"/>
    <w:link w:val="Nadpis4"/>
    <w:rsid w:val="008A3A81"/>
    <w:rPr>
      <w:rFonts w:asciiTheme="majorHAnsi" w:eastAsiaTheme="majorEastAsia" w:hAnsiTheme="majorHAnsi" w:cstheme="majorBidi"/>
      <w:b/>
      <w:bCs/>
      <w:i/>
      <w:iCs/>
      <w:color w:val="4F81BD" w:themeColor="accent1"/>
      <w:sz w:val="20"/>
      <w:szCs w:val="20"/>
      <w:lang w:eastAsia="cs-CZ"/>
    </w:rPr>
  </w:style>
  <w:style w:type="paragraph" w:styleId="Odstavecseseznamem">
    <w:name w:val="List Paragraph"/>
    <w:basedOn w:val="Normln"/>
    <w:qFormat/>
    <w:rsid w:val="008A3A81"/>
    <w:pPr>
      <w:ind w:left="720"/>
      <w:contextualSpacing/>
    </w:pPr>
  </w:style>
  <w:style w:type="paragraph" w:styleId="Bezmezer">
    <w:name w:val="No Spacing"/>
    <w:link w:val="BezmezerChar"/>
    <w:uiPriority w:val="1"/>
    <w:qFormat/>
    <w:rsid w:val="008A3A81"/>
    <w:pPr>
      <w:spacing w:after="0" w:line="240" w:lineRule="auto"/>
    </w:pPr>
  </w:style>
  <w:style w:type="character" w:customStyle="1" w:styleId="BezmezerChar">
    <w:name w:val="Bez mezer Char"/>
    <w:link w:val="Bezmezer"/>
    <w:uiPriority w:val="1"/>
    <w:locked/>
    <w:rsid w:val="008A3A81"/>
  </w:style>
  <w:style w:type="paragraph" w:styleId="Seznam">
    <w:name w:val="List"/>
    <w:basedOn w:val="Normln"/>
    <w:rsid w:val="008A3A81"/>
    <w:pPr>
      <w:overflowPunct w:val="0"/>
      <w:autoSpaceDE w:val="0"/>
      <w:autoSpaceDN w:val="0"/>
      <w:adjustRightInd w:val="0"/>
      <w:ind w:left="283" w:hanging="283"/>
      <w:textAlignment w:val="baseline"/>
    </w:pPr>
    <w:rPr>
      <w:sz w:val="20"/>
      <w:szCs w:val="20"/>
    </w:rPr>
  </w:style>
  <w:style w:type="character" w:customStyle="1" w:styleId="apple-converted-space">
    <w:name w:val="apple-converted-space"/>
    <w:rsid w:val="008A3A81"/>
  </w:style>
  <w:style w:type="paragraph" w:styleId="Zkladntext">
    <w:name w:val="Body Text"/>
    <w:basedOn w:val="Normln"/>
    <w:link w:val="ZkladntextChar"/>
    <w:rsid w:val="008A3A81"/>
    <w:pPr>
      <w:overflowPunct w:val="0"/>
      <w:autoSpaceDE w:val="0"/>
      <w:autoSpaceDN w:val="0"/>
      <w:adjustRightInd w:val="0"/>
      <w:spacing w:after="120"/>
      <w:textAlignment w:val="baseline"/>
    </w:pPr>
    <w:rPr>
      <w:sz w:val="20"/>
      <w:szCs w:val="20"/>
    </w:rPr>
  </w:style>
  <w:style w:type="character" w:customStyle="1" w:styleId="ZkladntextChar">
    <w:name w:val="Základní text Char"/>
    <w:basedOn w:val="Standardnpsmoodstavce"/>
    <w:link w:val="Zkladntext"/>
    <w:rsid w:val="008A3A81"/>
    <w:rPr>
      <w:rFonts w:ascii="Times New Roman" w:eastAsia="Times New Roman" w:hAnsi="Times New Roman" w:cs="Times New Roman"/>
      <w:sz w:val="20"/>
      <w:szCs w:val="20"/>
      <w:lang w:eastAsia="cs-CZ"/>
    </w:rPr>
  </w:style>
  <w:style w:type="paragraph" w:styleId="Normlnweb">
    <w:name w:val="Normal (Web)"/>
    <w:basedOn w:val="Normln"/>
    <w:uiPriority w:val="99"/>
    <w:rsid w:val="008A3A81"/>
    <w:pPr>
      <w:spacing w:before="26" w:after="64"/>
    </w:pPr>
    <w:rPr>
      <w:rFonts w:ascii="Verdana" w:hAnsi="Verdana"/>
      <w:color w:val="585858"/>
      <w:sz w:val="15"/>
      <w:szCs w:val="15"/>
    </w:rPr>
  </w:style>
  <w:style w:type="paragraph" w:customStyle="1" w:styleId="tet">
    <w:name w:val="třetí"/>
    <w:basedOn w:val="Normln"/>
    <w:rsid w:val="008A3A81"/>
    <w:pPr>
      <w:numPr>
        <w:numId w:val="1"/>
      </w:numPr>
      <w:tabs>
        <w:tab w:val="clear" w:pos="720"/>
        <w:tab w:val="num" w:pos="360"/>
      </w:tabs>
      <w:ind w:left="0" w:firstLine="0"/>
      <w:jc w:val="both"/>
    </w:pPr>
  </w:style>
  <w:style w:type="paragraph" w:customStyle="1" w:styleId="Paragrafaut">
    <w:name w:val="Paragraf aut"/>
    <w:basedOn w:val="Normln"/>
    <w:rsid w:val="008A3A81"/>
    <w:pPr>
      <w:keepNext/>
      <w:numPr>
        <w:numId w:val="2"/>
      </w:numPr>
      <w:tabs>
        <w:tab w:val="clear" w:pos="0"/>
        <w:tab w:val="num" w:pos="360"/>
      </w:tabs>
      <w:spacing w:before="240"/>
      <w:jc w:val="center"/>
      <w:outlineLvl w:val="4"/>
    </w:pPr>
    <w:rPr>
      <w:szCs w:val="20"/>
    </w:rPr>
  </w:style>
  <w:style w:type="paragraph" w:customStyle="1" w:styleId="Odstavecaut">
    <w:name w:val="Odstavec aut"/>
    <w:basedOn w:val="Normln"/>
    <w:rsid w:val="008A3A81"/>
    <w:pPr>
      <w:numPr>
        <w:ilvl w:val="1"/>
        <w:numId w:val="2"/>
      </w:numPr>
      <w:spacing w:before="120"/>
      <w:jc w:val="both"/>
    </w:pPr>
    <w:rPr>
      <w:szCs w:val="20"/>
    </w:rPr>
  </w:style>
  <w:style w:type="paragraph" w:customStyle="1" w:styleId="Psmeno">
    <w:name w:val="Písmeno"/>
    <w:basedOn w:val="Normln"/>
    <w:rsid w:val="008A3A81"/>
    <w:pPr>
      <w:numPr>
        <w:ilvl w:val="12"/>
      </w:numPr>
      <w:ind w:left="284" w:hanging="284"/>
      <w:jc w:val="both"/>
    </w:pPr>
    <w:rPr>
      <w:color w:val="000000"/>
      <w:szCs w:val="20"/>
    </w:rPr>
  </w:style>
  <w:style w:type="paragraph" w:customStyle="1" w:styleId="aTre4odrka">
    <w:name w:val="aTre 4 odrážka"/>
    <w:basedOn w:val="Normln"/>
    <w:link w:val="aTre4odrkaChar"/>
    <w:uiPriority w:val="99"/>
    <w:rsid w:val="008A3A81"/>
    <w:pPr>
      <w:numPr>
        <w:numId w:val="3"/>
      </w:numPr>
      <w:tabs>
        <w:tab w:val="num" w:pos="360"/>
      </w:tabs>
      <w:ind w:left="511" w:hanging="227"/>
    </w:pPr>
    <w:rPr>
      <w:rFonts w:ascii="Calibri" w:eastAsia="Calibri" w:hAnsi="Calibri" w:cs="Calibri"/>
      <w:sz w:val="22"/>
      <w:szCs w:val="22"/>
      <w:lang w:eastAsia="en-US"/>
    </w:rPr>
  </w:style>
  <w:style w:type="character" w:customStyle="1" w:styleId="aTre4odrkaChar">
    <w:name w:val="aTre 4 odrážka Char"/>
    <w:basedOn w:val="Standardnpsmoodstavce"/>
    <w:link w:val="aTre4odrka"/>
    <w:uiPriority w:val="99"/>
    <w:rsid w:val="008A3A81"/>
    <w:rPr>
      <w:rFonts w:ascii="Calibri" w:eastAsia="Calibri" w:hAnsi="Calibri" w:cs="Calibri"/>
    </w:rPr>
  </w:style>
  <w:style w:type="paragraph" w:customStyle="1" w:styleId="Styl1">
    <w:name w:val="Styl1"/>
    <w:basedOn w:val="Normln"/>
    <w:link w:val="Styl1Char"/>
    <w:qFormat/>
    <w:rsid w:val="008A3A81"/>
    <w:pPr>
      <w:ind w:left="142" w:hanging="142"/>
    </w:pPr>
    <w:rPr>
      <w:rFonts w:asciiTheme="minorHAnsi" w:hAnsiTheme="minorHAnsi"/>
      <w:sz w:val="22"/>
      <w:szCs w:val="22"/>
    </w:rPr>
  </w:style>
  <w:style w:type="paragraph" w:customStyle="1" w:styleId="Styl2">
    <w:name w:val="Styl2"/>
    <w:basedOn w:val="Normln"/>
    <w:link w:val="Styl2Char"/>
    <w:qFormat/>
    <w:rsid w:val="008A3A81"/>
    <w:pPr>
      <w:ind w:left="142" w:hanging="142"/>
    </w:pPr>
    <w:rPr>
      <w:rFonts w:asciiTheme="minorHAnsi" w:hAnsiTheme="minorHAnsi"/>
      <w:sz w:val="22"/>
      <w:szCs w:val="22"/>
      <w:u w:val="single"/>
    </w:rPr>
  </w:style>
  <w:style w:type="character" w:customStyle="1" w:styleId="Styl1Char">
    <w:name w:val="Styl1 Char"/>
    <w:basedOn w:val="Standardnpsmoodstavce"/>
    <w:link w:val="Styl1"/>
    <w:rsid w:val="008A3A81"/>
    <w:rPr>
      <w:rFonts w:eastAsia="Times New Roman" w:cs="Times New Roman"/>
      <w:lang w:eastAsia="cs-CZ"/>
    </w:rPr>
  </w:style>
  <w:style w:type="character" w:customStyle="1" w:styleId="Styl2Char">
    <w:name w:val="Styl2 Char"/>
    <w:basedOn w:val="Standardnpsmoodstavce"/>
    <w:link w:val="Styl2"/>
    <w:rsid w:val="008A3A81"/>
    <w:rPr>
      <w:rFonts w:eastAsia="Times New Roman" w:cs="Times New Roman"/>
      <w:u w:val="single"/>
      <w:lang w:eastAsia="cs-CZ"/>
    </w:rPr>
  </w:style>
  <w:style w:type="paragraph" w:customStyle="1" w:styleId="Styl3">
    <w:name w:val="Styl3"/>
    <w:basedOn w:val="Normln"/>
    <w:link w:val="Styl3Char"/>
    <w:qFormat/>
    <w:rsid w:val="008A3A81"/>
    <w:rPr>
      <w:rFonts w:asciiTheme="minorHAnsi" w:hAnsiTheme="minorHAnsi"/>
      <w:b/>
      <w:color w:val="800000"/>
      <w:sz w:val="22"/>
      <w:szCs w:val="22"/>
    </w:rPr>
  </w:style>
  <w:style w:type="character" w:customStyle="1" w:styleId="Styl3Char">
    <w:name w:val="Styl3 Char"/>
    <w:basedOn w:val="Standardnpsmoodstavce"/>
    <w:link w:val="Styl3"/>
    <w:rsid w:val="008A3A81"/>
    <w:rPr>
      <w:rFonts w:eastAsia="Times New Roman" w:cs="Times New Roman"/>
      <w:b/>
      <w:color w:val="800000"/>
      <w:lang w:eastAsia="cs-CZ"/>
    </w:rPr>
  </w:style>
  <w:style w:type="paragraph" w:customStyle="1" w:styleId="Styl6">
    <w:name w:val="Styl6"/>
    <w:basedOn w:val="Bezmezer"/>
    <w:link w:val="Styl6Char"/>
    <w:qFormat/>
    <w:rsid w:val="00C87FB8"/>
    <w:rPr>
      <w:rFonts w:cs="Times New Roman"/>
      <w:color w:val="800000"/>
    </w:rPr>
  </w:style>
  <w:style w:type="character" w:customStyle="1" w:styleId="Styl6Char">
    <w:name w:val="Styl6 Char"/>
    <w:basedOn w:val="BezmezerChar"/>
    <w:link w:val="Styl6"/>
    <w:rsid w:val="00C87FB8"/>
    <w:rPr>
      <w:rFonts w:cs="Times New Roman"/>
      <w:color w:val="800000"/>
    </w:rPr>
  </w:style>
  <w:style w:type="paragraph" w:customStyle="1" w:styleId="Styl5">
    <w:name w:val="Styl5"/>
    <w:basedOn w:val="Bezmezer"/>
    <w:link w:val="Styl5Char"/>
    <w:qFormat/>
    <w:rsid w:val="00C87FB8"/>
    <w:rPr>
      <w:rFonts w:cs="Times New Roman"/>
      <w:b/>
      <w:color w:val="002060"/>
    </w:rPr>
  </w:style>
  <w:style w:type="character" w:customStyle="1" w:styleId="Styl5Char">
    <w:name w:val="Styl5 Char"/>
    <w:basedOn w:val="BezmezerChar"/>
    <w:link w:val="Styl5"/>
    <w:rsid w:val="00C87FB8"/>
    <w:rPr>
      <w:rFonts w:cs="Times New Roman"/>
      <w:b/>
      <w:color w:val="002060"/>
    </w:rPr>
  </w:style>
  <w:style w:type="character" w:styleId="Siln">
    <w:name w:val="Strong"/>
    <w:basedOn w:val="Standardnpsmoodstavce"/>
    <w:uiPriority w:val="22"/>
    <w:qFormat/>
    <w:rsid w:val="009A7648"/>
    <w:rPr>
      <w:b/>
      <w:bCs/>
    </w:rPr>
  </w:style>
  <w:style w:type="paragraph" w:styleId="Zhlav">
    <w:name w:val="header"/>
    <w:basedOn w:val="Normln"/>
    <w:link w:val="ZhlavChar"/>
    <w:uiPriority w:val="99"/>
    <w:unhideWhenUsed/>
    <w:rsid w:val="00220E51"/>
    <w:pPr>
      <w:tabs>
        <w:tab w:val="center" w:pos="4536"/>
        <w:tab w:val="right" w:pos="9072"/>
      </w:tabs>
    </w:pPr>
  </w:style>
  <w:style w:type="character" w:customStyle="1" w:styleId="ZhlavChar">
    <w:name w:val="Záhlaví Char"/>
    <w:basedOn w:val="Standardnpsmoodstavce"/>
    <w:link w:val="Zhlav"/>
    <w:uiPriority w:val="99"/>
    <w:rsid w:val="00220E5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20E51"/>
    <w:pPr>
      <w:tabs>
        <w:tab w:val="center" w:pos="4536"/>
        <w:tab w:val="right" w:pos="9072"/>
      </w:tabs>
    </w:pPr>
  </w:style>
  <w:style w:type="character" w:customStyle="1" w:styleId="ZpatChar">
    <w:name w:val="Zápatí Char"/>
    <w:basedOn w:val="Standardnpsmoodstavce"/>
    <w:link w:val="Zpat"/>
    <w:uiPriority w:val="99"/>
    <w:rsid w:val="00220E51"/>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537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2510E-5FA5-415D-91D7-FCE4B36F9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5909</Words>
  <Characters>34865</Characters>
  <Application>Microsoft Office Word</Application>
  <DocSecurity>0</DocSecurity>
  <Lines>290</Lines>
  <Paragraphs>81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Libuše Bulantová</cp:lastModifiedBy>
  <cp:revision>5</cp:revision>
  <cp:lastPrinted>2024-08-29T07:24:00Z</cp:lastPrinted>
  <dcterms:created xsi:type="dcterms:W3CDTF">2024-09-30T13:03:00Z</dcterms:created>
  <dcterms:modified xsi:type="dcterms:W3CDTF">2024-11-01T07:32:00Z</dcterms:modified>
</cp:coreProperties>
</file>